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1232" w14:textId="77777777" w:rsidR="00CC59F9" w:rsidRPr="00DD7887" w:rsidRDefault="00CC59F9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DD7887">
        <w:rPr>
          <w:rFonts w:eastAsia="Times New Roman" w:cs="Times New Roman"/>
          <w:b/>
          <w:sz w:val="28"/>
          <w:szCs w:val="28"/>
        </w:rPr>
        <w:t>10 urządzeń, które trzeba zobaczyć na Audio Video</w:t>
      </w:r>
      <w:r w:rsidR="001E2A21" w:rsidRPr="00DD7887">
        <w:rPr>
          <w:rFonts w:eastAsia="Times New Roman" w:cs="Times New Roman"/>
          <w:b/>
          <w:sz w:val="28"/>
          <w:szCs w:val="28"/>
        </w:rPr>
        <w:t xml:space="preserve"> Show 2023 </w:t>
      </w:r>
      <w:r w:rsidRPr="00DD7887">
        <w:rPr>
          <w:rFonts w:eastAsia="Times New Roman" w:cs="Times New Roman"/>
          <w:b/>
          <w:sz w:val="28"/>
          <w:szCs w:val="28"/>
        </w:rPr>
        <w:t xml:space="preserve"> </w:t>
      </w:r>
    </w:p>
    <w:p w14:paraId="5625EDD8" w14:textId="77777777" w:rsidR="00CC59F9" w:rsidRPr="00DD7887" w:rsidRDefault="00CC59F9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14:paraId="0822549C" w14:textId="6DF93E95" w:rsidR="00CC59F9" w:rsidRPr="00DD7887" w:rsidRDefault="00E748A8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DD7887">
        <w:rPr>
          <w:rFonts w:eastAsia="Times New Roman" w:cs="Times New Roman"/>
          <w:b/>
          <w:sz w:val="28"/>
          <w:szCs w:val="28"/>
        </w:rPr>
        <w:t xml:space="preserve">Trzy lokalizacje, jedna trzydniowa impreza. O Audio Video Show </w:t>
      </w:r>
      <w:r w:rsidR="00E31C6A" w:rsidRPr="00DD7887">
        <w:rPr>
          <w:rFonts w:eastAsia="Times New Roman" w:cs="Times New Roman"/>
          <w:b/>
          <w:sz w:val="28"/>
          <w:szCs w:val="28"/>
        </w:rPr>
        <w:t xml:space="preserve">nie bez powodu </w:t>
      </w:r>
      <w:r w:rsidRPr="00DD7887">
        <w:rPr>
          <w:rFonts w:eastAsia="Times New Roman" w:cs="Times New Roman"/>
          <w:b/>
          <w:sz w:val="28"/>
          <w:szCs w:val="28"/>
        </w:rPr>
        <w:t xml:space="preserve">pisze cały </w:t>
      </w:r>
      <w:proofErr w:type="spellStart"/>
      <w:r w:rsidR="00E31C6A" w:rsidRPr="00DD7887">
        <w:rPr>
          <w:rFonts w:eastAsia="Times New Roman" w:cs="Times New Roman"/>
          <w:b/>
          <w:sz w:val="28"/>
          <w:szCs w:val="28"/>
        </w:rPr>
        <w:t>audiofilski</w:t>
      </w:r>
      <w:proofErr w:type="spellEnd"/>
      <w:r w:rsidR="00E31C6A" w:rsidRPr="00DD7887">
        <w:rPr>
          <w:rFonts w:eastAsia="Times New Roman" w:cs="Times New Roman"/>
          <w:b/>
          <w:sz w:val="28"/>
          <w:szCs w:val="28"/>
        </w:rPr>
        <w:t xml:space="preserve"> świat. </w:t>
      </w:r>
      <w:r w:rsidR="00DD7887" w:rsidRPr="00DD7887">
        <w:rPr>
          <w:rFonts w:eastAsia="Times New Roman" w:cs="Times New Roman"/>
          <w:b/>
          <w:sz w:val="28"/>
          <w:szCs w:val="28"/>
        </w:rPr>
        <w:t>Druga największa w Europie</w:t>
      </w:r>
      <w:r w:rsidR="001E2A21" w:rsidRPr="00DD7887">
        <w:rPr>
          <w:rFonts w:eastAsia="Times New Roman" w:cs="Times New Roman"/>
          <w:b/>
          <w:sz w:val="28"/>
          <w:szCs w:val="28"/>
        </w:rPr>
        <w:t xml:space="preserve"> wystawa sprzętu audio i video rusza </w:t>
      </w:r>
      <w:r w:rsidR="00197F32" w:rsidRPr="00DD7887">
        <w:rPr>
          <w:rFonts w:eastAsia="Times New Roman" w:cs="Times New Roman"/>
          <w:b/>
          <w:sz w:val="28"/>
          <w:szCs w:val="28"/>
        </w:rPr>
        <w:t xml:space="preserve">po raz 25.! </w:t>
      </w:r>
      <w:r w:rsidR="007B24E5" w:rsidRPr="00DD7887">
        <w:rPr>
          <w:rFonts w:eastAsia="Times New Roman" w:cs="Times New Roman"/>
          <w:b/>
          <w:sz w:val="28"/>
          <w:szCs w:val="28"/>
        </w:rPr>
        <w:t>A na niej nowości gonią</w:t>
      </w:r>
      <w:r w:rsidR="00924C41" w:rsidRPr="00DD7887">
        <w:rPr>
          <w:rFonts w:eastAsia="Times New Roman" w:cs="Times New Roman"/>
          <w:b/>
          <w:sz w:val="28"/>
          <w:szCs w:val="28"/>
        </w:rPr>
        <w:t xml:space="preserve"> nowości. </w:t>
      </w:r>
      <w:r w:rsidR="001E2A21" w:rsidRPr="00DD7887">
        <w:rPr>
          <w:rFonts w:eastAsia="Times New Roman" w:cs="Times New Roman"/>
          <w:b/>
          <w:sz w:val="28"/>
          <w:szCs w:val="28"/>
        </w:rPr>
        <w:t xml:space="preserve">Oto krótki przewodnik, co trzeba </w:t>
      </w:r>
      <w:r w:rsidR="00924C41" w:rsidRPr="00DD7887">
        <w:rPr>
          <w:rFonts w:eastAsia="Times New Roman" w:cs="Times New Roman"/>
          <w:b/>
          <w:sz w:val="28"/>
          <w:szCs w:val="28"/>
        </w:rPr>
        <w:t xml:space="preserve">zobaczyć w tym roku. </w:t>
      </w:r>
    </w:p>
    <w:p w14:paraId="02F4019E" w14:textId="77777777" w:rsidR="00FF2441" w:rsidRPr="00DD7887" w:rsidRDefault="00FF2441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14:paraId="132509FC" w14:textId="597B3F79" w:rsidR="00FF2441" w:rsidRPr="00DD7887" w:rsidRDefault="008704A3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DD7887">
        <w:rPr>
          <w:rFonts w:cs="Arial"/>
          <w:sz w:val="28"/>
          <w:szCs w:val="28"/>
        </w:rPr>
        <w:t xml:space="preserve">Za niecałe dwadzieścia cztery godziny </w:t>
      </w:r>
      <w:r w:rsidR="00FF2441" w:rsidRPr="00DD7887">
        <w:rPr>
          <w:rFonts w:cs="Arial"/>
          <w:sz w:val="28"/>
          <w:szCs w:val="28"/>
        </w:rPr>
        <w:t xml:space="preserve">miłośnicy najwyższej jakości dźwięku i obrazu spotkają się po raz 25., by obejrzeć najnowsze urządzenia audio i video: słuchawki, telewizory, projektory, głośniki, urządzenia i systemy audio </w:t>
      </w:r>
      <w:r w:rsidR="00FF2441" w:rsidRPr="00DD7887">
        <w:rPr>
          <w:rFonts w:cs="Arial"/>
          <w:b/>
          <w:sz w:val="28"/>
          <w:szCs w:val="28"/>
        </w:rPr>
        <w:t>do 8 milionów złotych</w:t>
      </w:r>
      <w:r w:rsidR="00FF2441" w:rsidRPr="00DD7887">
        <w:rPr>
          <w:rFonts w:cs="Arial"/>
          <w:sz w:val="28"/>
          <w:szCs w:val="28"/>
        </w:rPr>
        <w:t xml:space="preserve"> oraz osobiście zapoznać się z ich możliwościami. </w:t>
      </w:r>
      <w:r w:rsidR="00DD7887" w:rsidRPr="00DD7887">
        <w:rPr>
          <w:rFonts w:cs="Arial"/>
          <w:sz w:val="28"/>
          <w:szCs w:val="28"/>
        </w:rPr>
        <w:t xml:space="preserve">Tegoroczna edycja </w:t>
      </w:r>
      <w:r w:rsidR="00DD7887" w:rsidRPr="00DD7887">
        <w:rPr>
          <w:rFonts w:eastAsia="Times New Roman" w:cs="Times New Roman"/>
          <w:color w:val="000000"/>
          <w:sz w:val="28"/>
          <w:szCs w:val="28"/>
        </w:rPr>
        <w:t xml:space="preserve">jest największa w historii wystawy: gromadzi blisko </w:t>
      </w:r>
      <w:r w:rsidR="00DD7887" w:rsidRPr="00DD7887">
        <w:rPr>
          <w:rFonts w:eastAsia="Times New Roman" w:cs="Times New Roman"/>
          <w:b/>
          <w:color w:val="000000"/>
          <w:sz w:val="28"/>
          <w:szCs w:val="28"/>
        </w:rPr>
        <w:t>200 wystawców</w:t>
      </w:r>
      <w:r w:rsidR="00DD7887" w:rsidRPr="00DD7887">
        <w:rPr>
          <w:rFonts w:eastAsia="Times New Roman" w:cs="Times New Roman"/>
          <w:color w:val="000000"/>
          <w:sz w:val="28"/>
          <w:szCs w:val="28"/>
        </w:rPr>
        <w:t xml:space="preserve">, rozlokowanych w </w:t>
      </w:r>
      <w:r w:rsidR="00DD7887" w:rsidRPr="00DD7887">
        <w:rPr>
          <w:rFonts w:eastAsia="Times New Roman" w:cs="Times New Roman"/>
          <w:b/>
          <w:color w:val="000000"/>
          <w:sz w:val="28"/>
          <w:szCs w:val="28"/>
        </w:rPr>
        <w:t xml:space="preserve">180 salach </w:t>
      </w:r>
      <w:r w:rsidR="00DD7887" w:rsidRPr="00DD7887">
        <w:rPr>
          <w:rFonts w:eastAsia="Times New Roman" w:cs="Times New Roman"/>
          <w:color w:val="000000"/>
          <w:sz w:val="28"/>
          <w:szCs w:val="28"/>
        </w:rPr>
        <w:t xml:space="preserve">konferencyjnych PGE Narodowego oraz w hotelach Radisson </w:t>
      </w:r>
      <w:proofErr w:type="spellStart"/>
      <w:r w:rsidR="00DD7887" w:rsidRPr="00DD7887">
        <w:rPr>
          <w:rFonts w:eastAsia="Times New Roman" w:cs="Times New Roman"/>
          <w:color w:val="000000"/>
          <w:sz w:val="28"/>
          <w:szCs w:val="28"/>
        </w:rPr>
        <w:t>Blu</w:t>
      </w:r>
      <w:proofErr w:type="spellEnd"/>
      <w:r w:rsidR="00DD7887" w:rsidRPr="00DD7887">
        <w:rPr>
          <w:rFonts w:eastAsia="Times New Roman" w:cs="Times New Roman"/>
          <w:color w:val="000000"/>
          <w:sz w:val="28"/>
          <w:szCs w:val="28"/>
        </w:rPr>
        <w:t xml:space="preserve"> Sobieski i </w:t>
      </w:r>
      <w:proofErr w:type="spellStart"/>
      <w:r w:rsidR="00DD7887" w:rsidRPr="00DD7887">
        <w:rPr>
          <w:rFonts w:eastAsia="Times New Roman" w:cs="Times New Roman"/>
          <w:color w:val="000000"/>
          <w:sz w:val="28"/>
          <w:szCs w:val="28"/>
        </w:rPr>
        <w:t>Golden</w:t>
      </w:r>
      <w:proofErr w:type="spellEnd"/>
      <w:r w:rsidR="00DD7887" w:rsidRPr="00DD788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DD7887" w:rsidRPr="00DD7887">
        <w:rPr>
          <w:rFonts w:eastAsia="Times New Roman" w:cs="Times New Roman"/>
          <w:color w:val="000000"/>
          <w:sz w:val="28"/>
          <w:szCs w:val="28"/>
        </w:rPr>
        <w:t>Tulip</w:t>
      </w:r>
      <w:proofErr w:type="spellEnd"/>
      <w:r w:rsidR="00DD7887" w:rsidRPr="00DD7887">
        <w:rPr>
          <w:rFonts w:eastAsia="Times New Roman" w:cs="Times New Roman"/>
          <w:color w:val="000000"/>
          <w:sz w:val="28"/>
          <w:szCs w:val="28"/>
        </w:rPr>
        <w:t>.</w:t>
      </w:r>
      <w:r w:rsidR="00DD7887" w:rsidRPr="00DD7887">
        <w:rPr>
          <w:rFonts w:cs="Arial"/>
          <w:sz w:val="28"/>
          <w:szCs w:val="28"/>
        </w:rPr>
        <w:t xml:space="preserve"> A j</w:t>
      </w:r>
      <w:r w:rsidR="00FF2441" w:rsidRPr="00DD7887">
        <w:rPr>
          <w:rFonts w:cs="Arial"/>
          <w:sz w:val="28"/>
          <w:szCs w:val="28"/>
        </w:rPr>
        <w:t>akie niespodzianki szykują wystawcy w tym roku? Oto 10 wybranych urządzeń, od których warto zacząć zwiedzanie Audio Video Show.</w:t>
      </w:r>
    </w:p>
    <w:p w14:paraId="28148FAF" w14:textId="77777777" w:rsidR="00CC59F9" w:rsidRPr="00DD7887" w:rsidRDefault="00CC59F9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37D8EA17" w14:textId="77777777" w:rsidR="00A27795" w:rsidRPr="00DD7887" w:rsidRDefault="00A27795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17995311" w14:textId="77777777" w:rsidR="008B38CC" w:rsidRPr="00DD7887" w:rsidRDefault="00924C41" w:rsidP="00DD7887">
      <w:pPr>
        <w:spacing w:line="276" w:lineRule="auto"/>
        <w:rPr>
          <w:rFonts w:cs="Times New Roman"/>
          <w:sz w:val="28"/>
          <w:szCs w:val="28"/>
        </w:rPr>
      </w:pPr>
      <w:r w:rsidRPr="00DD7887">
        <w:rPr>
          <w:rFonts w:cs="Times New Roman"/>
          <w:b/>
          <w:sz w:val="28"/>
          <w:szCs w:val="28"/>
        </w:rPr>
        <w:t xml:space="preserve">1. </w:t>
      </w:r>
      <w:r w:rsidR="00A27795" w:rsidRPr="00DD7887">
        <w:rPr>
          <w:rFonts w:cs="Times New Roman"/>
          <w:b/>
          <w:sz w:val="28"/>
          <w:szCs w:val="28"/>
        </w:rPr>
        <w:t xml:space="preserve">Audio </w:t>
      </w:r>
      <w:proofErr w:type="spellStart"/>
      <w:r w:rsidR="00A27795" w:rsidRPr="00DD7887">
        <w:rPr>
          <w:rFonts w:cs="Times New Roman"/>
          <w:b/>
          <w:sz w:val="28"/>
          <w:szCs w:val="28"/>
        </w:rPr>
        <w:t>Note</w:t>
      </w:r>
      <w:proofErr w:type="spellEnd"/>
      <w:r w:rsidR="00A27795" w:rsidRPr="00DD7887">
        <w:rPr>
          <w:rFonts w:cs="Times New Roman"/>
          <w:b/>
          <w:sz w:val="28"/>
          <w:szCs w:val="28"/>
        </w:rPr>
        <w:t xml:space="preserve">  - system za 8 mln złotych</w:t>
      </w:r>
    </w:p>
    <w:p w14:paraId="5D1CBF06" w14:textId="683EF400" w:rsidR="008B38CC" w:rsidRPr="00DD7887" w:rsidRDefault="008B38CC" w:rsidP="00DD7887">
      <w:pPr>
        <w:spacing w:line="276" w:lineRule="auto"/>
        <w:rPr>
          <w:rFonts w:cs="Times New Roman"/>
          <w:sz w:val="28"/>
          <w:szCs w:val="28"/>
        </w:rPr>
      </w:pPr>
      <w:r w:rsidRPr="00DD7887">
        <w:rPr>
          <w:rFonts w:cs="Times New Roman"/>
          <w:sz w:val="28"/>
          <w:szCs w:val="28"/>
        </w:rPr>
        <w:t xml:space="preserve">Wyjątkowo, z okazji </w:t>
      </w:r>
      <w:r w:rsidR="00425BC2" w:rsidRPr="00DD7887">
        <w:rPr>
          <w:rFonts w:cs="Times New Roman"/>
          <w:sz w:val="28"/>
          <w:szCs w:val="28"/>
        </w:rPr>
        <w:t>jubileuszu</w:t>
      </w:r>
      <w:r w:rsidRPr="00DD7887">
        <w:rPr>
          <w:rFonts w:cs="Times New Roman"/>
          <w:sz w:val="28"/>
          <w:szCs w:val="28"/>
        </w:rPr>
        <w:t xml:space="preserve"> Audio Video Show</w:t>
      </w:r>
      <w:r w:rsidR="00E31C6A" w:rsidRPr="00DD7887">
        <w:rPr>
          <w:rFonts w:cs="Times New Roman"/>
          <w:sz w:val="28"/>
          <w:szCs w:val="28"/>
        </w:rPr>
        <w:t>,</w:t>
      </w:r>
      <w:r w:rsidRPr="00DD7887">
        <w:rPr>
          <w:rFonts w:cs="Times New Roman"/>
          <w:sz w:val="28"/>
          <w:szCs w:val="28"/>
        </w:rPr>
        <w:t xml:space="preserve"> będzie można posłuchać dźwięku z systemu z niezwykle rzadko pokazywanej konfiguracji urz</w:t>
      </w:r>
      <w:r w:rsidR="00E31C6A" w:rsidRPr="00DD7887">
        <w:rPr>
          <w:rFonts w:cs="Times New Roman"/>
          <w:sz w:val="28"/>
          <w:szCs w:val="28"/>
        </w:rPr>
        <w:t>ądzeń, której s</w:t>
      </w:r>
      <w:r w:rsidRPr="00DD7887">
        <w:rPr>
          <w:rFonts w:cs="Times New Roman"/>
          <w:sz w:val="28"/>
          <w:szCs w:val="28"/>
        </w:rPr>
        <w:t>ko</w:t>
      </w:r>
      <w:r w:rsidR="00E31C6A" w:rsidRPr="00DD7887">
        <w:rPr>
          <w:rFonts w:cs="Times New Roman"/>
          <w:sz w:val="28"/>
          <w:szCs w:val="28"/>
        </w:rPr>
        <w:t>mpletowanie i strojenie wymaga</w:t>
      </w:r>
      <w:r w:rsidRPr="00DD7887">
        <w:rPr>
          <w:rFonts w:cs="Times New Roman"/>
          <w:sz w:val="28"/>
          <w:szCs w:val="28"/>
        </w:rPr>
        <w:t xml:space="preserve"> </w:t>
      </w:r>
      <w:r w:rsidR="00E31C6A" w:rsidRPr="00DD7887">
        <w:rPr>
          <w:rFonts w:cs="Times New Roman"/>
          <w:sz w:val="28"/>
          <w:szCs w:val="28"/>
        </w:rPr>
        <w:t>wysiłku i czasu. Nigdy wcześniej nie pokazywano w Polsce tak drogiego zestawu</w:t>
      </w:r>
      <w:r w:rsidR="00924C41" w:rsidRPr="00DD7887">
        <w:rPr>
          <w:rFonts w:cs="Times New Roman"/>
          <w:sz w:val="28"/>
          <w:szCs w:val="28"/>
        </w:rPr>
        <w:t xml:space="preserve"> stereo</w:t>
      </w:r>
      <w:r w:rsidR="00E31C6A" w:rsidRPr="00DD7887">
        <w:rPr>
          <w:rFonts w:cs="Times New Roman"/>
          <w:sz w:val="28"/>
          <w:szCs w:val="28"/>
        </w:rPr>
        <w:t xml:space="preserve">. </w:t>
      </w:r>
      <w:r w:rsidR="00924C41" w:rsidRPr="00DD7887">
        <w:rPr>
          <w:rFonts w:cs="Times New Roman"/>
          <w:sz w:val="28"/>
          <w:szCs w:val="28"/>
        </w:rPr>
        <w:t xml:space="preserve">8 milinów złotych zrobi wrażenie na każdym! </w:t>
      </w:r>
      <w:r w:rsidR="00E31C6A" w:rsidRPr="00DD7887">
        <w:rPr>
          <w:rFonts w:cs="Times New Roman"/>
          <w:sz w:val="28"/>
          <w:szCs w:val="28"/>
        </w:rPr>
        <w:t>Źródłem</w:t>
      </w:r>
      <w:r w:rsidRPr="00DD7887">
        <w:rPr>
          <w:rFonts w:cs="Times New Roman"/>
          <w:sz w:val="28"/>
          <w:szCs w:val="28"/>
        </w:rPr>
        <w:t xml:space="preserve"> dźwięku </w:t>
      </w:r>
      <w:r w:rsidR="00E31C6A" w:rsidRPr="00DD7887">
        <w:rPr>
          <w:rFonts w:cs="Times New Roman"/>
          <w:sz w:val="28"/>
          <w:szCs w:val="28"/>
        </w:rPr>
        <w:t xml:space="preserve">są </w:t>
      </w:r>
      <w:r w:rsidRPr="00DD7887">
        <w:rPr>
          <w:rFonts w:cs="Times New Roman"/>
          <w:sz w:val="28"/>
          <w:szCs w:val="28"/>
        </w:rPr>
        <w:t>płyt</w:t>
      </w:r>
      <w:r w:rsidR="00E31C6A" w:rsidRPr="00DD7887">
        <w:rPr>
          <w:rFonts w:cs="Times New Roman"/>
          <w:sz w:val="28"/>
          <w:szCs w:val="28"/>
        </w:rPr>
        <w:t>y winylowe i dyski CD, a t</w:t>
      </w:r>
      <w:r w:rsidRPr="00DD7887">
        <w:rPr>
          <w:rFonts w:cs="Times New Roman"/>
          <w:sz w:val="28"/>
          <w:szCs w:val="28"/>
        </w:rPr>
        <w:t xml:space="preserve">echnologia Audio </w:t>
      </w:r>
      <w:proofErr w:type="spellStart"/>
      <w:r w:rsidRPr="00DD7887">
        <w:rPr>
          <w:rFonts w:cs="Times New Roman"/>
          <w:sz w:val="28"/>
          <w:szCs w:val="28"/>
        </w:rPr>
        <w:t>Note</w:t>
      </w:r>
      <w:proofErr w:type="spellEnd"/>
      <w:r w:rsidRPr="00DD7887">
        <w:rPr>
          <w:rFonts w:cs="Times New Roman"/>
          <w:sz w:val="28"/>
          <w:szCs w:val="28"/>
        </w:rPr>
        <w:t xml:space="preserve"> umożliwia </w:t>
      </w:r>
      <w:r w:rsidR="00E31C6A" w:rsidRPr="00DD7887">
        <w:rPr>
          <w:rFonts w:cs="Times New Roman"/>
          <w:sz w:val="28"/>
          <w:szCs w:val="28"/>
        </w:rPr>
        <w:t>przeniesienie się w</w:t>
      </w:r>
      <w:r w:rsidRPr="00DD7887">
        <w:rPr>
          <w:rFonts w:cs="Times New Roman"/>
          <w:sz w:val="28"/>
          <w:szCs w:val="28"/>
        </w:rPr>
        <w:t xml:space="preserve"> czasie</w:t>
      </w:r>
      <w:r w:rsidR="00E31C6A" w:rsidRPr="00DD7887">
        <w:rPr>
          <w:rFonts w:cs="Times New Roman"/>
          <w:sz w:val="28"/>
          <w:szCs w:val="28"/>
        </w:rPr>
        <w:t xml:space="preserve"> do momentu powstawania nagrań</w:t>
      </w:r>
      <w:r w:rsidRPr="00DD7887">
        <w:rPr>
          <w:rFonts w:cs="Times New Roman"/>
          <w:sz w:val="28"/>
          <w:szCs w:val="28"/>
        </w:rPr>
        <w:t>.</w:t>
      </w:r>
      <w:r w:rsidR="00924C41" w:rsidRPr="00DD7887">
        <w:rPr>
          <w:rFonts w:cs="Times New Roman"/>
          <w:sz w:val="28"/>
          <w:szCs w:val="28"/>
        </w:rPr>
        <w:t xml:space="preserve"> Trzeba posłuchać! </w:t>
      </w:r>
    </w:p>
    <w:p w14:paraId="32D92FE8" w14:textId="77777777" w:rsidR="008B38CC" w:rsidRPr="00DD7887" w:rsidRDefault="008B38CC" w:rsidP="00DD7887">
      <w:pPr>
        <w:spacing w:line="276" w:lineRule="auto"/>
        <w:rPr>
          <w:rFonts w:cs="Times New Roman"/>
          <w:sz w:val="28"/>
          <w:szCs w:val="28"/>
        </w:rPr>
      </w:pPr>
    </w:p>
    <w:p w14:paraId="510FB23E" w14:textId="77777777" w:rsidR="00D33BA1" w:rsidRPr="00DD7887" w:rsidRDefault="00D33BA1" w:rsidP="00DD7887">
      <w:pPr>
        <w:spacing w:line="276" w:lineRule="auto"/>
        <w:rPr>
          <w:rFonts w:eastAsia="Times New Roman" w:cs="Arial"/>
          <w:b/>
          <w:sz w:val="28"/>
          <w:szCs w:val="28"/>
          <w:shd w:val="clear" w:color="auto" w:fill="FFFFFF"/>
        </w:rPr>
      </w:pPr>
      <w:r w:rsidRPr="00DD7887">
        <w:rPr>
          <w:rFonts w:eastAsia="Times New Roman" w:cs="Arial"/>
          <w:b/>
          <w:sz w:val="28"/>
          <w:szCs w:val="28"/>
          <w:shd w:val="clear" w:color="auto" w:fill="FFFFFF"/>
        </w:rPr>
        <w:t xml:space="preserve">2. </w:t>
      </w:r>
      <w:proofErr w:type="spellStart"/>
      <w:r w:rsidRPr="00DD7887">
        <w:rPr>
          <w:rFonts w:eastAsia="Times New Roman" w:cs="Arial"/>
          <w:b/>
          <w:sz w:val="28"/>
          <w:szCs w:val="28"/>
          <w:shd w:val="clear" w:color="auto" w:fill="FFFFFF"/>
        </w:rPr>
        <w:t>Børresen</w:t>
      </w:r>
      <w:proofErr w:type="spellEnd"/>
      <w:r w:rsidRPr="00DD7887">
        <w:rPr>
          <w:rFonts w:eastAsia="Times New Roman" w:cs="Arial"/>
          <w:b/>
          <w:sz w:val="28"/>
          <w:szCs w:val="28"/>
          <w:shd w:val="clear" w:color="auto" w:fill="FFFFFF"/>
        </w:rPr>
        <w:t xml:space="preserve"> M6 – za 5 mln złotych </w:t>
      </w:r>
    </w:p>
    <w:p w14:paraId="6235E1FE" w14:textId="77777777" w:rsidR="00DA35C4" w:rsidRPr="00DD7887" w:rsidRDefault="00D33BA1" w:rsidP="00DD7887">
      <w:pPr>
        <w:spacing w:line="276" w:lineRule="auto"/>
        <w:rPr>
          <w:rFonts w:eastAsia="Times New Roman" w:cs="Times New Roman"/>
          <w:sz w:val="28"/>
          <w:szCs w:val="28"/>
        </w:rPr>
      </w:pPr>
      <w:r w:rsidRPr="00DD7887">
        <w:rPr>
          <w:rFonts w:eastAsia="Times New Roman" w:cs="Arial"/>
          <w:sz w:val="28"/>
          <w:szCs w:val="28"/>
          <w:shd w:val="clear" w:color="auto" w:fill="FFFFFF"/>
        </w:rPr>
        <w:t>D</w:t>
      </w:r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rugi najdroższy system tegorocznego Audio Video Show </w:t>
      </w:r>
      <w:r w:rsidRPr="00DD7887">
        <w:rPr>
          <w:rFonts w:eastAsia="Times New Roman" w:cs="Arial"/>
          <w:sz w:val="28"/>
          <w:szCs w:val="28"/>
          <w:shd w:val="clear" w:color="auto" w:fill="FFFFFF"/>
        </w:rPr>
        <w:t xml:space="preserve">to zestaw </w:t>
      </w:r>
      <w:proofErr w:type="spellStart"/>
      <w:r w:rsidRPr="00DD7887">
        <w:rPr>
          <w:rFonts w:eastAsia="Times New Roman" w:cs="Arial"/>
          <w:sz w:val="28"/>
          <w:szCs w:val="28"/>
          <w:shd w:val="clear" w:color="auto" w:fill="FFFFFF"/>
        </w:rPr>
        <w:t>Børresen</w:t>
      </w:r>
      <w:proofErr w:type="spellEnd"/>
      <w:r w:rsidRPr="00DD7887">
        <w:rPr>
          <w:rFonts w:eastAsia="Times New Roman" w:cs="Arial"/>
          <w:sz w:val="28"/>
          <w:szCs w:val="28"/>
          <w:shd w:val="clear" w:color="auto" w:fill="FFFFFF"/>
        </w:rPr>
        <w:t xml:space="preserve"> M6 z Audio </w:t>
      </w:r>
      <w:proofErr w:type="spellStart"/>
      <w:r w:rsidRPr="00DD7887">
        <w:rPr>
          <w:rFonts w:eastAsia="Times New Roman" w:cs="Arial"/>
          <w:sz w:val="28"/>
          <w:szCs w:val="28"/>
          <w:shd w:val="clear" w:color="auto" w:fill="FFFFFF"/>
        </w:rPr>
        <w:t>Group</w:t>
      </w:r>
      <w:proofErr w:type="spellEnd"/>
      <w:r w:rsidRPr="00DD7887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proofErr w:type="spellStart"/>
      <w:r w:rsidRPr="00DD7887">
        <w:rPr>
          <w:rFonts w:eastAsia="Times New Roman" w:cs="Arial"/>
          <w:sz w:val="28"/>
          <w:szCs w:val="28"/>
          <w:shd w:val="clear" w:color="auto" w:fill="FFFFFF"/>
        </w:rPr>
        <w:t>Denmark</w:t>
      </w:r>
      <w:proofErr w:type="spellEnd"/>
      <w:r w:rsidRPr="00DD7887">
        <w:rPr>
          <w:rFonts w:eastAsia="Times New Roman" w:cs="Arial"/>
          <w:sz w:val="28"/>
          <w:szCs w:val="28"/>
          <w:shd w:val="clear" w:color="auto" w:fill="FFFFFF"/>
        </w:rPr>
        <w:t>. Kosztuje ponad 5 mln złotych, a w</w:t>
      </w:r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 jego skład wchodzą najnowsze flagowe kolumny 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Børresen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M6 wraz z firmową elektroniką 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Aavik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– końcówkami P880, przedwzmacniaczem C880 oraz referencyjnym streamerem 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Aavik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SD880. </w:t>
      </w:r>
    </w:p>
    <w:p w14:paraId="482BB593" w14:textId="77777777" w:rsidR="00DA35C4" w:rsidRPr="00DD7887" w:rsidRDefault="00D33BA1" w:rsidP="00DD7887">
      <w:pPr>
        <w:pStyle w:val="Heading2"/>
        <w:shd w:val="clear" w:color="auto" w:fill="FFFFFF"/>
        <w:spacing w:before="300" w:after="150" w:line="276" w:lineRule="auto"/>
        <w:rPr>
          <w:rFonts w:asciiTheme="minorHAnsi" w:eastAsia="Times New Roman" w:hAnsiTheme="minorHAnsi" w:cs="Arial"/>
          <w:color w:val="auto"/>
          <w:sz w:val="28"/>
          <w:szCs w:val="28"/>
        </w:rPr>
      </w:pPr>
      <w:r w:rsidRPr="00DD7887">
        <w:rPr>
          <w:rFonts w:asciiTheme="minorHAnsi" w:eastAsia="Times New Roman" w:hAnsiTheme="minorHAnsi" w:cs="Arial"/>
          <w:color w:val="auto"/>
          <w:sz w:val="28"/>
          <w:szCs w:val="28"/>
        </w:rPr>
        <w:lastRenderedPageBreak/>
        <w:t xml:space="preserve">3. </w:t>
      </w:r>
      <w:proofErr w:type="spellStart"/>
      <w:r w:rsidR="00DA35C4" w:rsidRPr="00DD7887">
        <w:rPr>
          <w:rFonts w:asciiTheme="minorHAnsi" w:eastAsia="Times New Roman" w:hAnsiTheme="minorHAnsi" w:cs="Arial"/>
          <w:color w:val="auto"/>
          <w:sz w:val="28"/>
          <w:szCs w:val="28"/>
        </w:rPr>
        <w:t>Wadax</w:t>
      </w:r>
      <w:proofErr w:type="spellEnd"/>
      <w:r w:rsidR="00DA35C4" w:rsidRPr="00DD7887">
        <w:rPr>
          <w:rFonts w:asciiTheme="minorHAnsi" w:eastAsia="Times New Roman" w:hAnsiTheme="minorHAnsi" w:cs="Arial"/>
          <w:color w:val="auto"/>
          <w:sz w:val="28"/>
          <w:szCs w:val="28"/>
        </w:rPr>
        <w:t xml:space="preserve"> - odtwarzacz muzyczny za 1.6 mln złotych</w:t>
      </w:r>
    </w:p>
    <w:p w14:paraId="1D34008B" w14:textId="5223852E" w:rsidR="00DA35C4" w:rsidRPr="00DD7887" w:rsidRDefault="00D33BA1" w:rsidP="00DD7887">
      <w:pPr>
        <w:spacing w:line="276" w:lineRule="auto"/>
        <w:rPr>
          <w:rFonts w:eastAsia="Times New Roman" w:cs="Arial"/>
          <w:sz w:val="28"/>
          <w:szCs w:val="28"/>
          <w:shd w:val="clear" w:color="auto" w:fill="FFFFFF"/>
        </w:rPr>
      </w:pPr>
      <w:r w:rsidRPr="00DD7887">
        <w:rPr>
          <w:rFonts w:eastAsia="Times New Roman" w:cs="Arial"/>
          <w:sz w:val="28"/>
          <w:szCs w:val="28"/>
          <w:shd w:val="clear" w:color="auto" w:fill="FFFFFF"/>
        </w:rPr>
        <w:t>P</w:t>
      </w:r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rawdopodob</w:t>
      </w:r>
      <w:r w:rsidRPr="00DD7887">
        <w:rPr>
          <w:rFonts w:eastAsia="Times New Roman" w:cs="Arial"/>
          <w:sz w:val="28"/>
          <w:szCs w:val="28"/>
          <w:shd w:val="clear" w:color="auto" w:fill="FFFFFF"/>
        </w:rPr>
        <w:t>nie najlepszy odtwarzacz świata za bagatela 1,6 miliona złotych! Składa</w:t>
      </w:r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się z serwera oraz 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DACa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. WADAX Reference DAC wraz z 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Wadax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Reference Server i 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Wadax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 Reference PSU będzie można posłuchać razem z jubileuszową elektroniką </w:t>
      </w:r>
      <w:proofErr w:type="spellStart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>TenorAudio</w:t>
      </w:r>
      <w:proofErr w:type="spellEnd"/>
      <w:r w:rsidR="00DA35C4" w:rsidRPr="00DD7887">
        <w:rPr>
          <w:rFonts w:eastAsia="Times New Roman" w:cs="Arial"/>
          <w:sz w:val="28"/>
          <w:szCs w:val="28"/>
          <w:shd w:val="clear" w:color="auto" w:fill="FFFFFF"/>
        </w:rPr>
        <w:t xml:space="preserve">  w postaci monobloków Tenor 350N 20th Anniversary Edition (1,2 mln zł), przedwzmacniacza Tenor Audio Line 1, także w edycji urodzinowej (0,95 mln zł) or</w:t>
      </w:r>
      <w:r w:rsidR="00172D38" w:rsidRPr="00DD7887">
        <w:rPr>
          <w:rFonts w:eastAsia="Times New Roman" w:cs="Arial"/>
          <w:sz w:val="28"/>
          <w:szCs w:val="28"/>
          <w:shd w:val="clear" w:color="auto" w:fill="FFFFFF"/>
        </w:rPr>
        <w:t>az kolumn Marten Mingus Septet.</w:t>
      </w:r>
    </w:p>
    <w:p w14:paraId="6F059E4C" w14:textId="77777777" w:rsidR="00D33BA1" w:rsidRPr="00DD7887" w:rsidRDefault="00D33BA1" w:rsidP="00DD7887">
      <w:pPr>
        <w:spacing w:line="276" w:lineRule="auto"/>
        <w:rPr>
          <w:rFonts w:cs="Times New Roman"/>
          <w:sz w:val="28"/>
          <w:szCs w:val="28"/>
        </w:rPr>
      </w:pPr>
    </w:p>
    <w:p w14:paraId="4596C697" w14:textId="7FC331B0" w:rsidR="00D33BA1" w:rsidRPr="00DD7887" w:rsidRDefault="00D33BA1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DD7887">
        <w:rPr>
          <w:rFonts w:eastAsia="Times New Roman" w:cs="Times New Roman"/>
          <w:b/>
          <w:sz w:val="28"/>
          <w:szCs w:val="28"/>
        </w:rPr>
        <w:t xml:space="preserve">4. </w:t>
      </w:r>
      <w:proofErr w:type="spellStart"/>
      <w:r w:rsidR="00172D38" w:rsidRPr="00DD7887">
        <w:rPr>
          <w:rFonts w:eastAsia="Times New Roman" w:cs="Times New Roman"/>
          <w:b/>
          <w:sz w:val="28"/>
          <w:szCs w:val="28"/>
        </w:rPr>
        <w:t>Orpheus</w:t>
      </w:r>
      <w:proofErr w:type="spellEnd"/>
      <w:r w:rsidR="00172D38" w:rsidRPr="00DD7887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172D38" w:rsidRPr="00DD7887">
        <w:rPr>
          <w:rFonts w:eastAsia="Times New Roman" w:cs="Times New Roman"/>
          <w:b/>
          <w:sz w:val="28"/>
          <w:szCs w:val="28"/>
        </w:rPr>
        <w:t>Sennheiser</w:t>
      </w:r>
      <w:proofErr w:type="spellEnd"/>
      <w:r w:rsidR="00172D38" w:rsidRPr="00DD7887">
        <w:rPr>
          <w:rFonts w:eastAsia="Times New Roman" w:cs="Times New Roman"/>
          <w:b/>
          <w:sz w:val="28"/>
          <w:szCs w:val="28"/>
        </w:rPr>
        <w:t xml:space="preserve"> - </w:t>
      </w:r>
      <w:r w:rsidRPr="00DD7887">
        <w:rPr>
          <w:rFonts w:eastAsia="Times New Roman" w:cs="Times New Roman"/>
          <w:b/>
          <w:sz w:val="28"/>
          <w:szCs w:val="28"/>
        </w:rPr>
        <w:t xml:space="preserve">najdroższe słuchawki świata </w:t>
      </w:r>
    </w:p>
    <w:p w14:paraId="444D67CC" w14:textId="71614CE3" w:rsidR="00D33BA1" w:rsidRPr="00DD7887" w:rsidRDefault="00D33BA1" w:rsidP="00DD7887">
      <w:pPr>
        <w:spacing w:line="276" w:lineRule="auto"/>
        <w:rPr>
          <w:rFonts w:eastAsia="Times New Roman" w:cs="Times New Roman"/>
          <w:sz w:val="28"/>
          <w:szCs w:val="28"/>
        </w:rPr>
      </w:pPr>
      <w:r w:rsidRPr="00DD7887">
        <w:rPr>
          <w:rFonts w:eastAsia="Times New Roman" w:cs="Times New Roman"/>
          <w:sz w:val="28"/>
          <w:szCs w:val="28"/>
          <w:shd w:val="clear" w:color="auto" w:fill="FFFFFF"/>
        </w:rPr>
        <w:t xml:space="preserve">Od ponad siedemdziesięciu lat firma </w:t>
      </w:r>
      <w:proofErr w:type="spellStart"/>
      <w:r w:rsidRPr="00DD7887">
        <w:rPr>
          <w:rFonts w:eastAsia="Times New Roman" w:cs="Times New Roman"/>
          <w:sz w:val="28"/>
          <w:szCs w:val="28"/>
          <w:shd w:val="clear" w:color="auto" w:fill="FFFFFF"/>
        </w:rPr>
        <w:t>Sennheiser</w:t>
      </w:r>
      <w:proofErr w:type="spellEnd"/>
      <w:r w:rsidRPr="00DD7887">
        <w:rPr>
          <w:rFonts w:eastAsia="Times New Roman" w:cs="Times New Roman"/>
          <w:sz w:val="28"/>
          <w:szCs w:val="28"/>
          <w:shd w:val="clear" w:color="auto" w:fill="FFFFFF"/>
        </w:rPr>
        <w:t xml:space="preserve"> kojarzy się z doskonałością w dziedzinie audio. </w:t>
      </w:r>
      <w:r w:rsidRPr="00DD7887">
        <w:rPr>
          <w:rFonts w:cs="Times New Roman"/>
          <w:sz w:val="28"/>
          <w:szCs w:val="28"/>
        </w:rPr>
        <w:t xml:space="preserve">Najdroższe słuchawki świata – </w:t>
      </w:r>
      <w:r w:rsidR="00172D38" w:rsidRPr="00DD7887">
        <w:rPr>
          <w:rFonts w:cs="Times New Roman"/>
          <w:sz w:val="28"/>
          <w:szCs w:val="28"/>
        </w:rPr>
        <w:t xml:space="preserve">nowy model HE 1 </w:t>
      </w:r>
      <w:proofErr w:type="spellStart"/>
      <w:r w:rsidRPr="00DD7887">
        <w:rPr>
          <w:bCs/>
          <w:sz w:val="28"/>
          <w:szCs w:val="28"/>
        </w:rPr>
        <w:t>Orpheus</w:t>
      </w:r>
      <w:proofErr w:type="spellEnd"/>
      <w:r w:rsidRPr="00DD7887">
        <w:rPr>
          <w:rFonts w:cs="Times New Roman"/>
          <w:sz w:val="28"/>
          <w:szCs w:val="28"/>
        </w:rPr>
        <w:t xml:space="preserve"> za 272 tysiące złotych, tylko to potwierdzają. </w:t>
      </w:r>
      <w:r w:rsidRPr="00DD7887">
        <w:rPr>
          <w:sz w:val="28"/>
          <w:szCs w:val="28"/>
        </w:rPr>
        <w:t>Każda z </w:t>
      </w:r>
      <w:r w:rsidRPr="00DD7887">
        <w:rPr>
          <w:rStyle w:val="Strong"/>
          <w:b w:val="0"/>
          <w:sz w:val="28"/>
          <w:szCs w:val="28"/>
        </w:rPr>
        <w:t>6000 poszczególnych części</w:t>
      </w:r>
      <w:r w:rsidRPr="00DD7887">
        <w:rPr>
          <w:b/>
          <w:sz w:val="28"/>
          <w:szCs w:val="28"/>
        </w:rPr>
        <w:t> </w:t>
      </w:r>
      <w:r w:rsidRPr="00DD7887">
        <w:rPr>
          <w:rFonts w:cs="Times New Roman"/>
          <w:sz w:val="28"/>
          <w:szCs w:val="28"/>
        </w:rPr>
        <w:t xml:space="preserve">nowego modelu </w:t>
      </w:r>
      <w:r w:rsidRPr="00DD7887">
        <w:rPr>
          <w:sz w:val="28"/>
          <w:szCs w:val="28"/>
        </w:rPr>
        <w:t xml:space="preserve">jest inżynieryjnym dziełem sztuki. Słuchawki oferują </w:t>
      </w:r>
      <w:proofErr w:type="spellStart"/>
      <w:r w:rsidRPr="00DD7887">
        <w:rPr>
          <w:sz w:val="28"/>
          <w:szCs w:val="28"/>
        </w:rPr>
        <w:t>ultraszeroki</w:t>
      </w:r>
      <w:proofErr w:type="spellEnd"/>
      <w:r w:rsidRPr="00DD7887">
        <w:rPr>
          <w:sz w:val="28"/>
          <w:szCs w:val="28"/>
        </w:rPr>
        <w:t xml:space="preserve"> zakres charakterystyki częstotliwościowej, który zawiera się w przedziale </w:t>
      </w:r>
      <w:r w:rsidRPr="00DD7887">
        <w:rPr>
          <w:rStyle w:val="Strong"/>
          <w:b w:val="0"/>
          <w:sz w:val="28"/>
          <w:szCs w:val="28"/>
        </w:rPr>
        <w:t xml:space="preserve">od 8 </w:t>
      </w:r>
      <w:proofErr w:type="spellStart"/>
      <w:r w:rsidRPr="00DD7887">
        <w:rPr>
          <w:rStyle w:val="Strong"/>
          <w:b w:val="0"/>
          <w:sz w:val="28"/>
          <w:szCs w:val="28"/>
        </w:rPr>
        <w:t>Hz</w:t>
      </w:r>
      <w:proofErr w:type="spellEnd"/>
      <w:r w:rsidRPr="00DD7887">
        <w:rPr>
          <w:rStyle w:val="Strong"/>
          <w:b w:val="0"/>
          <w:sz w:val="28"/>
          <w:szCs w:val="28"/>
        </w:rPr>
        <w:t xml:space="preserve"> do 100 kHz</w:t>
      </w:r>
      <w:r w:rsidRPr="00DD7887">
        <w:rPr>
          <w:sz w:val="28"/>
          <w:szCs w:val="28"/>
        </w:rPr>
        <w:t>, co</w:t>
      </w:r>
      <w:r w:rsidRPr="00DD7887">
        <w:rPr>
          <w:b/>
          <w:sz w:val="28"/>
          <w:szCs w:val="28"/>
        </w:rPr>
        <w:t xml:space="preserve"> </w:t>
      </w:r>
      <w:r w:rsidRPr="00DD7887">
        <w:rPr>
          <w:sz w:val="28"/>
          <w:szCs w:val="28"/>
        </w:rPr>
        <w:t>pozwala równocześnie odtwarzać dźwięki generowane przez słonie i emitowane przez nietoperze. Wykorzystano </w:t>
      </w:r>
      <w:r w:rsidRPr="00DD7887">
        <w:rPr>
          <w:rFonts w:cs="Times New Roman"/>
          <w:sz w:val="28"/>
          <w:szCs w:val="28"/>
        </w:rPr>
        <w:t xml:space="preserve">w nich </w:t>
      </w:r>
      <w:r w:rsidRPr="00DD7887">
        <w:rPr>
          <w:rStyle w:val="Strong"/>
          <w:b w:val="0"/>
          <w:sz w:val="28"/>
          <w:szCs w:val="28"/>
        </w:rPr>
        <w:t>ceramiczne przetworniki pokryte złotem</w:t>
      </w:r>
      <w:r w:rsidRPr="00DD7887">
        <w:rPr>
          <w:sz w:val="28"/>
          <w:szCs w:val="28"/>
        </w:rPr>
        <w:t xml:space="preserve">, a </w:t>
      </w:r>
      <w:r w:rsidRPr="00DD7887">
        <w:rPr>
          <w:rStyle w:val="Strong"/>
          <w:b w:val="0"/>
          <w:sz w:val="28"/>
          <w:szCs w:val="28"/>
        </w:rPr>
        <w:t>żyły przewodów są zrobione z 99,9 proc. miedzi</w:t>
      </w:r>
      <w:r w:rsidRPr="00DD7887">
        <w:rPr>
          <w:b/>
          <w:sz w:val="28"/>
          <w:szCs w:val="28"/>
        </w:rPr>
        <w:t xml:space="preserve">, </w:t>
      </w:r>
      <w:r w:rsidRPr="00DD7887">
        <w:rPr>
          <w:sz w:val="28"/>
          <w:szCs w:val="28"/>
        </w:rPr>
        <w:t xml:space="preserve">która jest pokryta srebrem, co </w:t>
      </w:r>
      <w:r w:rsidRPr="00DD7887">
        <w:rPr>
          <w:rFonts w:cs="Times New Roman"/>
          <w:sz w:val="28"/>
          <w:szCs w:val="28"/>
        </w:rPr>
        <w:t>eliminuje</w:t>
      </w:r>
      <w:r w:rsidRPr="00DD7887">
        <w:rPr>
          <w:rStyle w:val="Strong"/>
          <w:sz w:val="28"/>
          <w:szCs w:val="28"/>
        </w:rPr>
        <w:t xml:space="preserve"> </w:t>
      </w:r>
      <w:r w:rsidRPr="00DD7887">
        <w:rPr>
          <w:rStyle w:val="Strong"/>
          <w:b w:val="0"/>
          <w:sz w:val="28"/>
          <w:szCs w:val="28"/>
        </w:rPr>
        <w:t>jakiekolwiek strat</w:t>
      </w:r>
      <w:r w:rsidRPr="00DD7887">
        <w:rPr>
          <w:rStyle w:val="Strong"/>
          <w:rFonts w:cs="Times New Roman"/>
          <w:b w:val="0"/>
          <w:sz w:val="28"/>
          <w:szCs w:val="28"/>
        </w:rPr>
        <w:t>y</w:t>
      </w:r>
      <w:r w:rsidRPr="00DD7887">
        <w:rPr>
          <w:rStyle w:val="Strong"/>
          <w:b w:val="0"/>
          <w:sz w:val="28"/>
          <w:szCs w:val="28"/>
        </w:rPr>
        <w:t xml:space="preserve"> sygnału</w:t>
      </w:r>
      <w:r w:rsidRPr="00DD7887">
        <w:rPr>
          <w:b/>
          <w:sz w:val="28"/>
          <w:szCs w:val="28"/>
        </w:rPr>
        <w:t>.</w:t>
      </w:r>
      <w:r w:rsidRPr="00DD7887">
        <w:rPr>
          <w:sz w:val="28"/>
          <w:szCs w:val="28"/>
        </w:rPr>
        <w:t xml:space="preserve"> </w:t>
      </w:r>
    </w:p>
    <w:p w14:paraId="6893C7E3" w14:textId="77777777" w:rsidR="00D33BA1" w:rsidRPr="00DD7887" w:rsidRDefault="00D33BA1" w:rsidP="00DD7887">
      <w:pPr>
        <w:spacing w:line="276" w:lineRule="auto"/>
        <w:rPr>
          <w:rFonts w:eastAsia="Times New Roman" w:cs="Arial"/>
          <w:sz w:val="28"/>
          <w:szCs w:val="28"/>
          <w:shd w:val="clear" w:color="auto" w:fill="FFFFFF"/>
        </w:rPr>
      </w:pPr>
    </w:p>
    <w:p w14:paraId="086833F3" w14:textId="77777777" w:rsidR="00DA35C4" w:rsidRPr="00DD7887" w:rsidRDefault="00D33BA1" w:rsidP="00DD7887">
      <w:pPr>
        <w:pStyle w:val="Heading2"/>
        <w:shd w:val="clear" w:color="auto" w:fill="FFFFFF"/>
        <w:spacing w:before="300" w:after="150" w:line="276" w:lineRule="auto"/>
        <w:rPr>
          <w:rFonts w:asciiTheme="minorHAnsi" w:eastAsia="Times New Roman" w:hAnsiTheme="minorHAnsi" w:cs="Arial"/>
          <w:color w:val="auto"/>
          <w:sz w:val="28"/>
          <w:szCs w:val="28"/>
        </w:rPr>
      </w:pPr>
      <w:r w:rsidRPr="00DD7887">
        <w:rPr>
          <w:rFonts w:asciiTheme="minorHAnsi" w:eastAsia="Times New Roman" w:hAnsiTheme="minorHAnsi" w:cs="Arial"/>
          <w:color w:val="auto"/>
          <w:sz w:val="28"/>
          <w:szCs w:val="28"/>
        </w:rPr>
        <w:t xml:space="preserve">5. </w:t>
      </w:r>
      <w:r w:rsidR="00DA35C4" w:rsidRPr="00DD7887">
        <w:rPr>
          <w:rFonts w:asciiTheme="minorHAnsi" w:eastAsia="Times New Roman" w:hAnsiTheme="minorHAnsi" w:cs="Arial"/>
          <w:color w:val="auto"/>
          <w:sz w:val="28"/>
          <w:szCs w:val="28"/>
        </w:rPr>
        <w:t>HIFIMAN Electronics SHANGRI-LA</w:t>
      </w:r>
    </w:p>
    <w:p w14:paraId="209D94A5" w14:textId="54F79EF7" w:rsidR="00C165B7" w:rsidRPr="00DD7887" w:rsidRDefault="00D33BA1" w:rsidP="00DD7887">
      <w:pPr>
        <w:shd w:val="clear" w:color="auto" w:fill="FFFFFF"/>
        <w:spacing w:line="276" w:lineRule="auto"/>
        <w:rPr>
          <w:rFonts w:eastAsia="Times New Roman" w:cs="Arial"/>
          <w:sz w:val="28"/>
          <w:szCs w:val="28"/>
        </w:rPr>
      </w:pPr>
      <w:r w:rsidRPr="00DD7887">
        <w:rPr>
          <w:rFonts w:eastAsia="Times New Roman" w:cs="Arial"/>
          <w:sz w:val="28"/>
          <w:szCs w:val="28"/>
        </w:rPr>
        <w:t xml:space="preserve">Przy cenie sięgającej 100 tysięcy </w:t>
      </w:r>
      <w:r w:rsidR="00DA35C4" w:rsidRPr="00DD7887">
        <w:rPr>
          <w:rFonts w:eastAsia="Times New Roman" w:cs="Arial"/>
          <w:sz w:val="28"/>
          <w:szCs w:val="28"/>
        </w:rPr>
        <w:t xml:space="preserve">HIFIMAN Electronics SHANGRI-LA to najprawdopodobniej drugie najdroższe słuchawki świata. </w:t>
      </w:r>
      <w:r w:rsidRPr="00DD7887">
        <w:rPr>
          <w:rFonts w:eastAsia="Times New Roman" w:cs="Arial"/>
          <w:sz w:val="28"/>
          <w:szCs w:val="28"/>
        </w:rPr>
        <w:t>Nie mogło</w:t>
      </w:r>
      <w:r w:rsidR="00DA35C4" w:rsidRPr="00DD7887">
        <w:rPr>
          <w:rFonts w:eastAsia="Times New Roman" w:cs="Arial"/>
          <w:sz w:val="28"/>
          <w:szCs w:val="28"/>
        </w:rPr>
        <w:t xml:space="preserve"> ich </w:t>
      </w:r>
      <w:r w:rsidRPr="00DD7887">
        <w:rPr>
          <w:rFonts w:eastAsia="Times New Roman" w:cs="Arial"/>
          <w:sz w:val="28"/>
          <w:szCs w:val="28"/>
        </w:rPr>
        <w:t xml:space="preserve">więc </w:t>
      </w:r>
      <w:r w:rsidR="00DA35C4" w:rsidRPr="00DD7887">
        <w:rPr>
          <w:rFonts w:eastAsia="Times New Roman" w:cs="Arial"/>
          <w:sz w:val="28"/>
          <w:szCs w:val="28"/>
        </w:rPr>
        <w:t>zabraknąć podczas tego</w:t>
      </w:r>
      <w:r w:rsidR="00DD7887">
        <w:rPr>
          <w:rFonts w:eastAsia="Times New Roman" w:cs="Arial"/>
          <w:sz w:val="28"/>
          <w:szCs w:val="28"/>
        </w:rPr>
        <w:t>rocznej edycji Audio Video Show.</w:t>
      </w:r>
      <w:r w:rsidR="00DA35C4" w:rsidRPr="00DD7887">
        <w:rPr>
          <w:rFonts w:eastAsia="Times New Roman" w:cs="Arial"/>
          <w:sz w:val="28"/>
          <w:szCs w:val="28"/>
        </w:rPr>
        <w:t> SHANGRI-LA to tak naprawdę zestaw słuchawkowy, składający się ze słuchawek elektrostatycznych SHANGRI-LA oraz wzmacniacza słuchawkowego o tej samej nazwie, zbudowanego w oparciu o lampy 300B. </w:t>
      </w:r>
    </w:p>
    <w:p w14:paraId="585C4D97" w14:textId="77777777" w:rsidR="00C165B7" w:rsidRPr="00DD7887" w:rsidRDefault="00C165B7" w:rsidP="00DD7887">
      <w:pPr>
        <w:shd w:val="clear" w:color="auto" w:fill="FFFFFF"/>
        <w:spacing w:line="276" w:lineRule="auto"/>
        <w:rPr>
          <w:rFonts w:eastAsia="Times New Roman" w:cs="Arial"/>
          <w:sz w:val="28"/>
          <w:szCs w:val="28"/>
        </w:rPr>
      </w:pPr>
    </w:p>
    <w:p w14:paraId="681976EA" w14:textId="77777777" w:rsidR="00DA35C4" w:rsidRPr="00DD7887" w:rsidRDefault="00C165B7" w:rsidP="00DD7887">
      <w:pPr>
        <w:shd w:val="clear" w:color="auto" w:fill="FFFFFF"/>
        <w:spacing w:line="276" w:lineRule="auto"/>
        <w:rPr>
          <w:rFonts w:eastAsia="Times New Roman" w:cs="Arial"/>
          <w:b/>
          <w:sz w:val="28"/>
          <w:szCs w:val="28"/>
        </w:rPr>
      </w:pPr>
      <w:r w:rsidRPr="00DD7887">
        <w:rPr>
          <w:rFonts w:eastAsia="Times New Roman" w:cs="Arial"/>
          <w:b/>
          <w:sz w:val="28"/>
          <w:szCs w:val="28"/>
        </w:rPr>
        <w:t xml:space="preserve">6. </w:t>
      </w:r>
      <w:r w:rsidR="00DA35C4" w:rsidRPr="00DD7887">
        <w:rPr>
          <w:rFonts w:eastAsia="Times New Roman" w:cs="Arial"/>
          <w:b/>
          <w:sz w:val="28"/>
          <w:szCs w:val="28"/>
        </w:rPr>
        <w:t xml:space="preserve">Diora </w:t>
      </w:r>
      <w:proofErr w:type="spellStart"/>
      <w:r w:rsidR="00DA35C4" w:rsidRPr="00DD7887">
        <w:rPr>
          <w:rFonts w:eastAsia="Times New Roman" w:cs="Arial"/>
          <w:b/>
          <w:sz w:val="28"/>
          <w:szCs w:val="28"/>
        </w:rPr>
        <w:t>Acoustics</w:t>
      </w:r>
      <w:proofErr w:type="spellEnd"/>
    </w:p>
    <w:p w14:paraId="33F3DFC7" w14:textId="6C73B2AC" w:rsidR="00DA35C4" w:rsidRPr="00DD7887" w:rsidRDefault="00601BF3" w:rsidP="00DD7887">
      <w:pPr>
        <w:shd w:val="clear" w:color="auto" w:fill="FFFFFF"/>
        <w:spacing w:line="276" w:lineRule="auto"/>
        <w:rPr>
          <w:rFonts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E</w:t>
      </w:r>
      <w:r w:rsidR="00DA35C4" w:rsidRPr="00DD7887">
        <w:rPr>
          <w:rFonts w:eastAsia="Times New Roman" w:cs="Arial"/>
          <w:sz w:val="28"/>
          <w:szCs w:val="28"/>
        </w:rPr>
        <w:t>uropejski lider produkcji obudów kolumn głośnikowych</w:t>
      </w:r>
      <w:r>
        <w:rPr>
          <w:rFonts w:eastAsia="Times New Roman" w:cs="Arial"/>
          <w:sz w:val="28"/>
          <w:szCs w:val="28"/>
        </w:rPr>
        <w:t xml:space="preserve"> </w:t>
      </w:r>
      <w:r w:rsidR="00DA35C4" w:rsidRPr="00DD7887">
        <w:rPr>
          <w:rFonts w:eastAsia="Times New Roman" w:cs="Arial"/>
          <w:sz w:val="28"/>
          <w:szCs w:val="28"/>
        </w:rPr>
        <w:t xml:space="preserve">powraca po około 20 latach z pierwszymi własnymi modelami systemów nagłośnieniowych pod marką Diora </w:t>
      </w:r>
      <w:proofErr w:type="spellStart"/>
      <w:r w:rsidR="00DA35C4" w:rsidRPr="00DD7887">
        <w:rPr>
          <w:rFonts w:eastAsia="Times New Roman" w:cs="Arial"/>
          <w:sz w:val="28"/>
          <w:szCs w:val="28"/>
        </w:rPr>
        <w:t>Acoustics</w:t>
      </w:r>
      <w:proofErr w:type="spellEnd"/>
      <w:r w:rsidR="00C165B7" w:rsidRPr="00DD7887">
        <w:rPr>
          <w:rFonts w:eastAsia="Times New Roman" w:cs="Arial"/>
          <w:sz w:val="28"/>
          <w:szCs w:val="28"/>
        </w:rPr>
        <w:t xml:space="preserve">. To </w:t>
      </w:r>
      <w:r w:rsidR="00DA35C4" w:rsidRPr="00DD7887">
        <w:rPr>
          <w:rFonts w:cs="Arial"/>
          <w:sz w:val="28"/>
          <w:szCs w:val="28"/>
        </w:rPr>
        <w:t>dwie serie pro</w:t>
      </w:r>
      <w:r w:rsidR="00C165B7" w:rsidRPr="00DD7887">
        <w:rPr>
          <w:rFonts w:cs="Arial"/>
          <w:sz w:val="28"/>
          <w:szCs w:val="28"/>
        </w:rPr>
        <w:t>duktów High End Perun i </w:t>
      </w:r>
      <w:proofErr w:type="spellStart"/>
      <w:r w:rsidR="00C165B7" w:rsidRPr="00DD7887">
        <w:rPr>
          <w:rFonts w:cs="Arial"/>
          <w:sz w:val="28"/>
          <w:szCs w:val="28"/>
        </w:rPr>
        <w:t>Chors</w:t>
      </w:r>
      <w:proofErr w:type="spellEnd"/>
      <w:r w:rsidR="00C165B7" w:rsidRPr="00DD7887">
        <w:rPr>
          <w:rFonts w:cs="Arial"/>
          <w:sz w:val="28"/>
          <w:szCs w:val="28"/>
        </w:rPr>
        <w:t>. </w:t>
      </w:r>
      <w:r w:rsidR="00DA35C4" w:rsidRPr="00DD7887">
        <w:rPr>
          <w:rFonts w:cs="Arial"/>
          <w:sz w:val="28"/>
          <w:szCs w:val="28"/>
        </w:rPr>
        <w:t xml:space="preserve">Ręczne wykonanie, perfekcyjne wykończenie, doskonałe brzmienie oraz zastosowanie wyłącznie europejskich komponentów to cechy charakterystyczne marki Diora </w:t>
      </w:r>
      <w:proofErr w:type="spellStart"/>
      <w:r w:rsidR="00DA35C4" w:rsidRPr="00DD7887">
        <w:rPr>
          <w:rFonts w:cs="Arial"/>
          <w:sz w:val="28"/>
          <w:szCs w:val="28"/>
        </w:rPr>
        <w:t>Acoustics</w:t>
      </w:r>
      <w:proofErr w:type="spellEnd"/>
      <w:r w:rsidR="00DA35C4" w:rsidRPr="00DD7887">
        <w:rPr>
          <w:rFonts w:cs="Arial"/>
          <w:sz w:val="28"/>
          <w:szCs w:val="28"/>
        </w:rPr>
        <w:t xml:space="preserve">. </w:t>
      </w:r>
    </w:p>
    <w:p w14:paraId="2DDC96EE" w14:textId="77777777" w:rsidR="00C165B7" w:rsidRPr="00DD7887" w:rsidRDefault="00C165B7" w:rsidP="00DD7887">
      <w:pPr>
        <w:pStyle w:val="Heading2"/>
        <w:shd w:val="clear" w:color="auto" w:fill="FFFFFF"/>
        <w:spacing w:before="300" w:after="150" w:line="276" w:lineRule="auto"/>
        <w:rPr>
          <w:rFonts w:asciiTheme="minorHAnsi" w:eastAsia="Times New Roman" w:hAnsiTheme="minorHAnsi" w:cs="Arial"/>
          <w:color w:val="auto"/>
          <w:sz w:val="28"/>
          <w:szCs w:val="28"/>
        </w:rPr>
      </w:pPr>
      <w:r w:rsidRPr="00DD7887">
        <w:rPr>
          <w:rFonts w:asciiTheme="minorHAnsi" w:eastAsia="Times New Roman" w:hAnsiTheme="minorHAnsi" w:cs="Arial"/>
          <w:color w:val="auto"/>
          <w:sz w:val="28"/>
          <w:szCs w:val="28"/>
        </w:rPr>
        <w:t xml:space="preserve">7. </w:t>
      </w:r>
      <w:proofErr w:type="spellStart"/>
      <w:r w:rsidRPr="00DD7887">
        <w:rPr>
          <w:rFonts w:asciiTheme="minorHAnsi" w:eastAsia="Times New Roman" w:hAnsiTheme="minorHAnsi" w:cs="Arial"/>
          <w:color w:val="auto"/>
          <w:sz w:val="28"/>
          <w:szCs w:val="28"/>
        </w:rPr>
        <w:t>Unitra</w:t>
      </w:r>
      <w:proofErr w:type="spellEnd"/>
      <w:r w:rsidRPr="00DD7887">
        <w:rPr>
          <w:rFonts w:asciiTheme="minorHAnsi" w:eastAsia="Times New Roman" w:hAnsiTheme="minorHAnsi" w:cs="Arial"/>
          <w:color w:val="auto"/>
          <w:sz w:val="28"/>
          <w:szCs w:val="28"/>
        </w:rPr>
        <w:t xml:space="preserve"> – reaktywacja</w:t>
      </w:r>
    </w:p>
    <w:p w14:paraId="029706CD" w14:textId="24D948D4" w:rsidR="00C165B7" w:rsidRPr="00DD7887" w:rsidRDefault="00DD7887" w:rsidP="00DD7887">
      <w:pPr>
        <w:pStyle w:val="editor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Unitra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</w:t>
      </w:r>
      <w:r w:rsidR="00C165B7" w:rsidRPr="00DD7887">
        <w:rPr>
          <w:rFonts w:asciiTheme="minorHAnsi" w:hAnsiTheme="minorHAnsi" w:cs="Arial"/>
          <w:sz w:val="28"/>
          <w:szCs w:val="28"/>
        </w:rPr>
        <w:t xml:space="preserve">wraca </w:t>
      </w:r>
      <w:r>
        <w:rPr>
          <w:rFonts w:asciiTheme="minorHAnsi" w:hAnsiTheme="minorHAnsi" w:cs="Arial"/>
          <w:sz w:val="28"/>
          <w:szCs w:val="28"/>
        </w:rPr>
        <w:t xml:space="preserve">na rynek </w:t>
      </w:r>
      <w:r w:rsidR="00C165B7" w:rsidRPr="00DD7887">
        <w:rPr>
          <w:rFonts w:asciiTheme="minorHAnsi" w:hAnsiTheme="minorHAnsi" w:cs="Arial"/>
          <w:sz w:val="28"/>
          <w:szCs w:val="28"/>
        </w:rPr>
        <w:t xml:space="preserve">za sprawą współzałożyciela </w:t>
      </w:r>
      <w:r w:rsidR="00744162" w:rsidRPr="00DD7887">
        <w:rPr>
          <w:rFonts w:asciiTheme="minorHAnsi" w:hAnsiTheme="minorHAnsi" w:cs="Arial"/>
          <w:sz w:val="28"/>
          <w:szCs w:val="28"/>
        </w:rPr>
        <w:t xml:space="preserve">firmy </w:t>
      </w:r>
      <w:r w:rsidR="00C165B7" w:rsidRPr="00DD7887">
        <w:rPr>
          <w:rFonts w:asciiTheme="minorHAnsi" w:hAnsiTheme="minorHAnsi" w:cs="Arial"/>
          <w:sz w:val="28"/>
          <w:szCs w:val="28"/>
        </w:rPr>
        <w:t>CD Projekt i </w:t>
      </w:r>
      <w:proofErr w:type="spellStart"/>
      <w:r w:rsidR="00C165B7" w:rsidRPr="00DD7887">
        <w:rPr>
          <w:rFonts w:asciiTheme="minorHAnsi" w:hAnsiTheme="minorHAnsi" w:cs="Arial"/>
          <w:sz w:val="28"/>
          <w:szCs w:val="28"/>
        </w:rPr>
        <w:t>Mudita</w:t>
      </w:r>
      <w:proofErr w:type="spellEnd"/>
      <w:r w:rsidR="00C165B7" w:rsidRPr="00DD7887">
        <w:rPr>
          <w:rFonts w:asciiTheme="minorHAnsi" w:hAnsiTheme="minorHAnsi" w:cs="Arial"/>
          <w:sz w:val="28"/>
          <w:szCs w:val="28"/>
        </w:rPr>
        <w:t xml:space="preserve"> - Michała Kicińskiego. W skład nowej linii produktów wchodzą wzmacniacz zintegrowany o konstrukcji dual-mono i ponadczasowym designie ze wskaźnikami </w:t>
      </w:r>
      <w:proofErr w:type="spellStart"/>
      <w:r w:rsidR="00C165B7" w:rsidRPr="00DD7887">
        <w:rPr>
          <w:rFonts w:asciiTheme="minorHAnsi" w:hAnsiTheme="minorHAnsi" w:cs="Arial"/>
          <w:sz w:val="28"/>
          <w:szCs w:val="28"/>
        </w:rPr>
        <w:t>wychyłowymi</w:t>
      </w:r>
      <w:proofErr w:type="spellEnd"/>
      <w:r w:rsidR="00C165B7" w:rsidRPr="00DD7887">
        <w:rPr>
          <w:rFonts w:asciiTheme="minorHAnsi" w:hAnsiTheme="minorHAnsi" w:cs="Arial"/>
          <w:sz w:val="28"/>
          <w:szCs w:val="28"/>
        </w:rPr>
        <w:t>, referencyjny zestaw głośnikowy, odtwarzacz CD z unikalnym interfejsie z podświetlanym wyświetlaczem E Ink oraz aż dwa modele gramofonów.</w:t>
      </w:r>
    </w:p>
    <w:p w14:paraId="76EC8DE2" w14:textId="77777777" w:rsidR="00C165B7" w:rsidRPr="00DD7887" w:rsidRDefault="00C165B7" w:rsidP="00DD7887">
      <w:pPr>
        <w:shd w:val="clear" w:color="auto" w:fill="FFFFFF"/>
        <w:spacing w:line="276" w:lineRule="auto"/>
        <w:rPr>
          <w:rFonts w:eastAsia="Times New Roman" w:cs="Arial"/>
          <w:sz w:val="28"/>
          <w:szCs w:val="28"/>
        </w:rPr>
      </w:pPr>
    </w:p>
    <w:p w14:paraId="6C0C05C5" w14:textId="77777777" w:rsidR="00DD0962" w:rsidRPr="00DD7887" w:rsidRDefault="00DD0962" w:rsidP="00DD788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14:paraId="24465246" w14:textId="77777777" w:rsidR="00AC78FC" w:rsidRPr="00DD7887" w:rsidRDefault="00C165B7" w:rsidP="00DD7887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DD7887">
        <w:rPr>
          <w:rFonts w:eastAsia="Times New Roman" w:cs="Times New Roman"/>
          <w:b/>
          <w:sz w:val="28"/>
          <w:szCs w:val="28"/>
        </w:rPr>
        <w:t xml:space="preserve">8. </w:t>
      </w:r>
      <w:r w:rsidR="00F31382" w:rsidRPr="00DD7887">
        <w:rPr>
          <w:rFonts w:eastAsia="Times New Roman" w:cs="Times New Roman"/>
          <w:b/>
          <w:sz w:val="28"/>
          <w:szCs w:val="28"/>
        </w:rPr>
        <w:t>Philips OLED908</w:t>
      </w:r>
      <w:r w:rsidRPr="00DD7887">
        <w:rPr>
          <w:rFonts w:cs="Gill Sans"/>
          <w:bCs/>
          <w:sz w:val="28"/>
          <w:szCs w:val="28"/>
        </w:rPr>
        <w:t xml:space="preserve"> </w:t>
      </w:r>
      <w:r w:rsidRPr="00DD7887">
        <w:rPr>
          <w:rFonts w:cs="Gill Sans"/>
          <w:b/>
          <w:bCs/>
          <w:sz w:val="28"/>
          <w:szCs w:val="28"/>
        </w:rPr>
        <w:t xml:space="preserve">- nowy model </w:t>
      </w:r>
      <w:proofErr w:type="spellStart"/>
      <w:r w:rsidRPr="00DD7887">
        <w:rPr>
          <w:rFonts w:cs="Gill Sans"/>
          <w:b/>
          <w:bCs/>
          <w:sz w:val="28"/>
          <w:szCs w:val="28"/>
        </w:rPr>
        <w:t>Ambilight</w:t>
      </w:r>
      <w:proofErr w:type="spellEnd"/>
      <w:r w:rsidRPr="00DD7887">
        <w:rPr>
          <w:rFonts w:cs="Gill Sans"/>
          <w:b/>
          <w:bCs/>
          <w:sz w:val="28"/>
          <w:szCs w:val="28"/>
        </w:rPr>
        <w:t xml:space="preserve"> TV</w:t>
      </w:r>
    </w:p>
    <w:p w14:paraId="38CF1D13" w14:textId="77777777" w:rsidR="00AC78FC" w:rsidRPr="00DD7887" w:rsidRDefault="00AC78FC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7C9B2CFA" w14:textId="68BC2C4B" w:rsidR="00CC72C4" w:rsidRPr="00DD7887" w:rsidRDefault="00C165B7" w:rsidP="00DD7887">
      <w:pPr>
        <w:spacing w:line="276" w:lineRule="auto"/>
        <w:rPr>
          <w:rFonts w:cs="Gill Sans"/>
          <w:sz w:val="28"/>
          <w:szCs w:val="28"/>
        </w:rPr>
      </w:pPr>
      <w:r w:rsidRPr="00DD7887">
        <w:rPr>
          <w:rFonts w:cs="Gill Sans"/>
          <w:bCs/>
          <w:sz w:val="28"/>
          <w:szCs w:val="28"/>
        </w:rPr>
        <w:t xml:space="preserve">Nowy model telewizora </w:t>
      </w:r>
      <w:r w:rsidR="002E2C1A" w:rsidRPr="00DD7887">
        <w:rPr>
          <w:rFonts w:cs="Gill Sans"/>
          <w:bCs/>
          <w:sz w:val="28"/>
          <w:szCs w:val="28"/>
        </w:rPr>
        <w:t xml:space="preserve">Philips OLED+908 </w:t>
      </w:r>
      <w:r w:rsidRPr="00DD7887">
        <w:rPr>
          <w:rFonts w:cs="Gill Sans"/>
          <w:sz w:val="28"/>
          <w:szCs w:val="28"/>
        </w:rPr>
        <w:t>wyposażono</w:t>
      </w:r>
      <w:r w:rsidR="00CC72C4" w:rsidRPr="00DD7887">
        <w:rPr>
          <w:rFonts w:cs="Gill Sans"/>
          <w:sz w:val="28"/>
          <w:szCs w:val="28"/>
        </w:rPr>
        <w:t xml:space="preserve"> w matrycę META OLED, </w:t>
      </w:r>
      <w:r w:rsidRPr="00DD7887">
        <w:rPr>
          <w:rFonts w:cs="Gill Sans"/>
          <w:sz w:val="28"/>
          <w:szCs w:val="28"/>
        </w:rPr>
        <w:t>dzięki której</w:t>
      </w:r>
      <w:r w:rsidR="00CC72C4" w:rsidRPr="00DD7887">
        <w:rPr>
          <w:rFonts w:cs="Gill Sans"/>
          <w:sz w:val="28"/>
          <w:szCs w:val="28"/>
          <w:shd w:val="clear" w:color="auto" w:fill="FFFFFF"/>
        </w:rPr>
        <w:t xml:space="preserve"> możliwa do osiągnięcia jest jasność szczytowa na poziomie </w:t>
      </w:r>
      <w:r w:rsidR="00CC72C4" w:rsidRPr="00DD7887">
        <w:rPr>
          <w:rFonts w:cs="Gill Sans"/>
          <w:sz w:val="28"/>
          <w:szCs w:val="28"/>
        </w:rPr>
        <w:t>2100 nitów, co stanowi wynik o 70% lepszy w porównaniu do poprzednich matryc. Jednocześnie telewizor oferuje szerszy kąt widzenia i lepszą efektywność energetyczną. W parze z jakością obrazu</w:t>
      </w:r>
      <w:r w:rsidRPr="00DD7887">
        <w:rPr>
          <w:rFonts w:cs="Gill Sans"/>
          <w:sz w:val="28"/>
          <w:szCs w:val="28"/>
        </w:rPr>
        <w:t xml:space="preserve"> idzie nieprzeciętne brzmienie </w:t>
      </w:r>
      <w:r w:rsidR="00CC72C4" w:rsidRPr="00DD7887">
        <w:rPr>
          <w:rFonts w:cs="Gill Sans"/>
          <w:sz w:val="28"/>
          <w:szCs w:val="28"/>
        </w:rPr>
        <w:t>system</w:t>
      </w:r>
      <w:r w:rsidRPr="00DD7887">
        <w:rPr>
          <w:rFonts w:cs="Gill Sans"/>
          <w:sz w:val="28"/>
          <w:szCs w:val="28"/>
        </w:rPr>
        <w:t>u dźwiękowego</w:t>
      </w:r>
      <w:r w:rsidR="00CC72C4" w:rsidRPr="00DD7887">
        <w:rPr>
          <w:rFonts w:cs="Gill Sans"/>
          <w:sz w:val="28"/>
          <w:szCs w:val="28"/>
        </w:rPr>
        <w:t xml:space="preserve"> 3.1 o mocy 80W zaprojektowany przez </w:t>
      </w:r>
      <w:proofErr w:type="spellStart"/>
      <w:r w:rsidR="00CC72C4" w:rsidRPr="00DD7887">
        <w:rPr>
          <w:rFonts w:cs="Gill Sans"/>
          <w:sz w:val="28"/>
          <w:szCs w:val="28"/>
        </w:rPr>
        <w:t>Bowers</w:t>
      </w:r>
      <w:proofErr w:type="spellEnd"/>
      <w:r w:rsidR="00CC72C4" w:rsidRPr="00DD7887">
        <w:rPr>
          <w:rFonts w:cs="Gill Sans"/>
          <w:sz w:val="28"/>
          <w:szCs w:val="28"/>
        </w:rPr>
        <w:t xml:space="preserve"> &amp; Wilkins. Sześć zamontowanych z przodu przetworników </w:t>
      </w:r>
      <w:r w:rsidRPr="00DD7887">
        <w:rPr>
          <w:rFonts w:cs="Gill Sans"/>
          <w:sz w:val="28"/>
          <w:szCs w:val="28"/>
        </w:rPr>
        <w:t>zapewnia</w:t>
      </w:r>
      <w:r w:rsidR="00CC72C4" w:rsidRPr="00DD7887">
        <w:rPr>
          <w:rFonts w:cs="Gill Sans"/>
          <w:sz w:val="28"/>
          <w:szCs w:val="28"/>
        </w:rPr>
        <w:t xml:space="preserve"> wyjątkowo szeroką scenę dźwiękową. </w:t>
      </w:r>
    </w:p>
    <w:p w14:paraId="6819732C" w14:textId="77777777" w:rsidR="00CC72C4" w:rsidRPr="00DD7887" w:rsidRDefault="00CC72C4" w:rsidP="00DD7887">
      <w:pPr>
        <w:spacing w:after="160" w:line="276" w:lineRule="auto"/>
        <w:rPr>
          <w:rFonts w:cs="Times New Roman"/>
          <w:b/>
          <w:bCs/>
          <w:sz w:val="28"/>
          <w:szCs w:val="28"/>
          <w:u w:val="single"/>
        </w:rPr>
      </w:pPr>
    </w:p>
    <w:p w14:paraId="33643EAB" w14:textId="77777777" w:rsidR="00CC72C4" w:rsidRPr="00DD7887" w:rsidRDefault="00C165B7" w:rsidP="00DD7887">
      <w:pPr>
        <w:spacing w:after="160" w:line="276" w:lineRule="auto"/>
        <w:rPr>
          <w:rFonts w:cs="Times New Roman"/>
          <w:b/>
          <w:sz w:val="28"/>
          <w:szCs w:val="28"/>
        </w:rPr>
      </w:pPr>
      <w:r w:rsidRPr="00DD7887">
        <w:rPr>
          <w:rFonts w:cs="Times New Roman"/>
          <w:b/>
          <w:bCs/>
          <w:sz w:val="28"/>
          <w:szCs w:val="28"/>
        </w:rPr>
        <w:t xml:space="preserve">9. </w:t>
      </w:r>
      <w:r w:rsidR="0090017E" w:rsidRPr="00DD7887">
        <w:rPr>
          <w:rFonts w:cs="Times New Roman"/>
          <w:b/>
          <w:bCs/>
          <w:sz w:val="28"/>
          <w:szCs w:val="28"/>
        </w:rPr>
        <w:t xml:space="preserve">Gramofon </w:t>
      </w:r>
      <w:proofErr w:type="spellStart"/>
      <w:r w:rsidR="002E2C1A" w:rsidRPr="00DD7887">
        <w:rPr>
          <w:rFonts w:cs="Times New Roman"/>
          <w:b/>
          <w:bCs/>
          <w:sz w:val="28"/>
          <w:szCs w:val="28"/>
        </w:rPr>
        <w:t>Technics</w:t>
      </w:r>
      <w:proofErr w:type="spellEnd"/>
      <w:r w:rsidR="002E2C1A" w:rsidRPr="00DD7887">
        <w:rPr>
          <w:rFonts w:cs="Times New Roman"/>
          <w:b/>
          <w:bCs/>
          <w:sz w:val="28"/>
          <w:szCs w:val="28"/>
        </w:rPr>
        <w:t xml:space="preserve"> SL-1200GR2</w:t>
      </w:r>
      <w:r w:rsidR="00CC72C4" w:rsidRPr="00DD7887">
        <w:rPr>
          <w:rFonts w:cs="Times New Roman"/>
          <w:b/>
          <w:sz w:val="28"/>
          <w:szCs w:val="28"/>
        </w:rPr>
        <w:t xml:space="preserve"> </w:t>
      </w:r>
      <w:r w:rsidR="0090017E" w:rsidRPr="00DD7887">
        <w:rPr>
          <w:rFonts w:cs="Times New Roman"/>
          <w:b/>
          <w:sz w:val="28"/>
          <w:szCs w:val="28"/>
        </w:rPr>
        <w:t>–</w:t>
      </w:r>
      <w:r w:rsidR="00CC72C4" w:rsidRPr="00DD7887">
        <w:rPr>
          <w:rFonts w:cs="Times New Roman"/>
          <w:b/>
          <w:sz w:val="28"/>
          <w:szCs w:val="28"/>
        </w:rPr>
        <w:t xml:space="preserve"> </w:t>
      </w:r>
      <w:r w:rsidR="0090017E" w:rsidRPr="00DD7887">
        <w:rPr>
          <w:rFonts w:cs="Times New Roman"/>
          <w:b/>
          <w:bCs/>
          <w:sz w:val="28"/>
          <w:szCs w:val="28"/>
        </w:rPr>
        <w:t xml:space="preserve">z </w:t>
      </w:r>
      <w:r w:rsidR="00CC72C4" w:rsidRPr="00DD7887">
        <w:rPr>
          <w:rFonts w:cs="Times New Roman"/>
          <w:b/>
          <w:sz w:val="28"/>
          <w:szCs w:val="28"/>
        </w:rPr>
        <w:t>b</w:t>
      </w:r>
      <w:r w:rsidR="002E2C1A" w:rsidRPr="00DD7887">
        <w:rPr>
          <w:rFonts w:cs="Times New Roman"/>
          <w:b/>
          <w:bCs/>
          <w:sz w:val="28"/>
          <w:szCs w:val="28"/>
        </w:rPr>
        <w:t>ezpośredni</w:t>
      </w:r>
      <w:r w:rsidR="00CC72C4" w:rsidRPr="00DD7887">
        <w:rPr>
          <w:rFonts w:cs="Times New Roman"/>
          <w:b/>
          <w:bCs/>
          <w:sz w:val="28"/>
          <w:szCs w:val="28"/>
        </w:rPr>
        <w:t>m</w:t>
      </w:r>
      <w:r w:rsidR="002E2C1A" w:rsidRPr="00DD7887">
        <w:rPr>
          <w:rFonts w:cs="Times New Roman"/>
          <w:b/>
          <w:bCs/>
          <w:sz w:val="28"/>
          <w:szCs w:val="28"/>
        </w:rPr>
        <w:t xml:space="preserve"> napęd</w:t>
      </w:r>
      <w:r w:rsidR="00CC72C4" w:rsidRPr="00DD7887">
        <w:rPr>
          <w:rFonts w:cs="Times New Roman"/>
          <w:b/>
          <w:bCs/>
          <w:sz w:val="28"/>
          <w:szCs w:val="28"/>
        </w:rPr>
        <w:t>em</w:t>
      </w:r>
    </w:p>
    <w:p w14:paraId="27C4FE3D" w14:textId="77777777" w:rsidR="007B24E5" w:rsidRPr="00DD7887" w:rsidRDefault="007B24E5" w:rsidP="00DD7887">
      <w:pPr>
        <w:spacing w:line="276" w:lineRule="auto"/>
        <w:rPr>
          <w:rFonts w:eastAsia="Times New Roman" w:cs="Times New Roman"/>
          <w:sz w:val="28"/>
          <w:szCs w:val="28"/>
        </w:rPr>
      </w:pPr>
      <w:proofErr w:type="spellStart"/>
      <w:r w:rsidRPr="00DD7887">
        <w:rPr>
          <w:rFonts w:eastAsia="Times New Roman" w:cs="Arial"/>
          <w:sz w:val="28"/>
          <w:szCs w:val="28"/>
          <w:shd w:val="clear" w:color="auto" w:fill="FFFFFF"/>
        </w:rPr>
        <w:t>Technics</w:t>
      </w:r>
      <w:proofErr w:type="spellEnd"/>
      <w:r w:rsidRPr="00DD7887">
        <w:rPr>
          <w:rFonts w:eastAsia="Times New Roman" w:cs="Arial"/>
          <w:sz w:val="28"/>
          <w:szCs w:val="28"/>
          <w:shd w:val="clear" w:color="auto" w:fill="FFFFFF"/>
        </w:rPr>
        <w:t xml:space="preserve"> SL-1200 to ikona wśród gramofonów i pierwszy wybór całych pokoleń fanów płyt winylowych. Najnowsza wersja SL-1200GR2 zawiera liczne ulepszenia w obrębie jednowirnikowego, płaskiego bezrdzeniowego silnika napędu talerza oraz systemu sterowania silnikiem. Bazując na swoim olbrzymim doświadczeniu w przetwarzaniu sygnałów PWM, inżynierowie </w:t>
      </w:r>
      <w:proofErr w:type="spellStart"/>
      <w:r w:rsidRPr="00DD7887">
        <w:rPr>
          <w:rFonts w:eastAsia="Times New Roman" w:cs="Arial"/>
          <w:sz w:val="28"/>
          <w:szCs w:val="28"/>
          <w:shd w:val="clear" w:color="auto" w:fill="FFFFFF"/>
        </w:rPr>
        <w:t>Technicsa</w:t>
      </w:r>
      <w:proofErr w:type="spellEnd"/>
      <w:r w:rsidRPr="00DD7887">
        <w:rPr>
          <w:rFonts w:eastAsia="Times New Roman" w:cs="Arial"/>
          <w:sz w:val="28"/>
          <w:szCs w:val="28"/>
          <w:shd w:val="clear" w:color="auto" w:fill="FFFFFF"/>
        </w:rPr>
        <w:t xml:space="preserve"> stworzyli system ΔΣ-Drive, który nie tylko ogranicza wys</w:t>
      </w:r>
      <w:bookmarkStart w:id="0" w:name="_GoBack"/>
      <w:bookmarkEnd w:id="0"/>
      <w:r w:rsidRPr="00DD7887">
        <w:rPr>
          <w:rFonts w:eastAsia="Times New Roman" w:cs="Arial"/>
          <w:sz w:val="28"/>
          <w:szCs w:val="28"/>
          <w:shd w:val="clear" w:color="auto" w:fill="FFFFFF"/>
        </w:rPr>
        <w:t>okie harmoniczne, ale także skutecznie łagodzi wibracje silnika, zapewniając płynną i precyzyjną rotację talerza. </w:t>
      </w:r>
    </w:p>
    <w:p w14:paraId="4B5A3503" w14:textId="77777777" w:rsidR="007B24E5" w:rsidRPr="00DD7887" w:rsidRDefault="007B24E5" w:rsidP="00DD7887">
      <w:pPr>
        <w:spacing w:after="160" w:line="276" w:lineRule="auto"/>
        <w:rPr>
          <w:rFonts w:cs="Times New Roman"/>
          <w:sz w:val="28"/>
          <w:szCs w:val="28"/>
        </w:rPr>
      </w:pPr>
    </w:p>
    <w:p w14:paraId="5EB09F89" w14:textId="77777777" w:rsidR="00F31382" w:rsidRPr="00DD7887" w:rsidRDefault="00C165B7" w:rsidP="00DD7887">
      <w:pPr>
        <w:spacing w:line="276" w:lineRule="auto"/>
        <w:rPr>
          <w:rFonts w:eastAsia="Times New Roman" w:cs="Times New Roman"/>
          <w:sz w:val="28"/>
          <w:szCs w:val="28"/>
        </w:rPr>
      </w:pPr>
      <w:r w:rsidRPr="00DD7887">
        <w:rPr>
          <w:rFonts w:cs="Times New Roman"/>
          <w:b/>
          <w:sz w:val="28"/>
          <w:szCs w:val="28"/>
        </w:rPr>
        <w:t>10.</w:t>
      </w:r>
      <w:r w:rsidRPr="00DD7887">
        <w:rPr>
          <w:rFonts w:cs="Times New Roman"/>
          <w:sz w:val="28"/>
          <w:szCs w:val="28"/>
        </w:rPr>
        <w:t xml:space="preserve"> </w:t>
      </w:r>
      <w:r w:rsidR="00DA35C4" w:rsidRPr="00DD7887">
        <w:rPr>
          <w:rFonts w:cs="Times New Roman"/>
          <w:b/>
          <w:sz w:val="28"/>
          <w:szCs w:val="28"/>
        </w:rPr>
        <w:t>Legenda JBL w najlepszym wydaniu! </w:t>
      </w:r>
    </w:p>
    <w:p w14:paraId="38E536BE" w14:textId="77777777" w:rsidR="00F31382" w:rsidRPr="00DD7887" w:rsidRDefault="00C165B7" w:rsidP="00DD7887">
      <w:pPr>
        <w:spacing w:line="276" w:lineRule="auto"/>
        <w:rPr>
          <w:rFonts w:eastAsia="Times New Roman" w:cs="Times New Roman"/>
          <w:sz w:val="28"/>
          <w:szCs w:val="28"/>
        </w:rPr>
      </w:pPr>
      <w:r w:rsidRPr="00DD7887">
        <w:rPr>
          <w:rFonts w:cs="Times New Roman"/>
          <w:sz w:val="28"/>
          <w:szCs w:val="28"/>
        </w:rPr>
        <w:t>Wielbiciele JBL nie mogą przegapić elektroniki tej marki, która</w:t>
      </w:r>
      <w:r w:rsidR="00FB74A4" w:rsidRPr="00DD7887">
        <w:rPr>
          <w:rFonts w:cs="Times New Roman"/>
          <w:sz w:val="28"/>
          <w:szCs w:val="28"/>
        </w:rPr>
        <w:t xml:space="preserve"> obejmuje zintegrowany wzmacniacz stereo JBL SA550, odtwarzacz płyt kompaktowych JBL CD350, cyfrowy odtwarzacz multimedialny JBL MP350 Classic oraz gramofon JBL TT350 Classic.</w:t>
      </w:r>
      <w:r w:rsidRPr="00DD7887">
        <w:rPr>
          <w:rFonts w:cs="Times New Roman"/>
          <w:sz w:val="28"/>
          <w:szCs w:val="28"/>
        </w:rPr>
        <w:t xml:space="preserve"> Kolejną nowością pokazywaną na Audio Video Show </w:t>
      </w:r>
      <w:r w:rsidR="00347CD0" w:rsidRPr="00DD7887">
        <w:rPr>
          <w:rFonts w:cs="Times New Roman"/>
          <w:sz w:val="28"/>
          <w:szCs w:val="28"/>
        </w:rPr>
        <w:t xml:space="preserve">będzie seria JBL </w:t>
      </w:r>
      <w:proofErr w:type="spellStart"/>
      <w:r w:rsidR="00347CD0" w:rsidRPr="00DD7887">
        <w:rPr>
          <w:rFonts w:cs="Times New Roman"/>
          <w:sz w:val="28"/>
          <w:szCs w:val="28"/>
        </w:rPr>
        <w:t>Authentics</w:t>
      </w:r>
      <w:proofErr w:type="spellEnd"/>
      <w:r w:rsidR="00347CD0" w:rsidRPr="00DD7887">
        <w:rPr>
          <w:rFonts w:cs="Times New Roman"/>
          <w:sz w:val="28"/>
          <w:szCs w:val="28"/>
        </w:rPr>
        <w:t xml:space="preserve">, w której </w:t>
      </w:r>
      <w:r w:rsidR="00FB74A4" w:rsidRPr="00DD7887">
        <w:rPr>
          <w:rFonts w:cs="Times New Roman"/>
          <w:sz w:val="28"/>
          <w:szCs w:val="28"/>
        </w:rPr>
        <w:t xml:space="preserve">uderzająca wydajność dźwięku łączy się z ponadczasowym wzornictwem retro inspirowanym dziedzictwem JBL z lat 70 oraz nawiązaniem do legendarnych JBL L100. </w:t>
      </w:r>
    </w:p>
    <w:p w14:paraId="4C71E70C" w14:textId="77777777" w:rsidR="00F31382" w:rsidRPr="00DD7887" w:rsidRDefault="00F31382" w:rsidP="00DD7887">
      <w:pPr>
        <w:spacing w:line="276" w:lineRule="auto"/>
        <w:rPr>
          <w:rFonts w:eastAsia="Times New Roman" w:cs="Times New Roman"/>
          <w:sz w:val="28"/>
          <w:szCs w:val="28"/>
        </w:rPr>
      </w:pPr>
      <w:r w:rsidRPr="00DD7887">
        <w:rPr>
          <w:rFonts w:eastAsia="Times New Roman" w:cs="Times New Roman"/>
          <w:sz w:val="28"/>
          <w:szCs w:val="28"/>
        </w:rPr>
        <w:t> </w:t>
      </w:r>
    </w:p>
    <w:p w14:paraId="48B990E6" w14:textId="77777777" w:rsidR="00467260" w:rsidRPr="00DD7887" w:rsidRDefault="00467260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56042D07" w14:textId="3ECBB53F" w:rsidR="00FF2441" w:rsidRPr="00DD7887" w:rsidRDefault="00FF2441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DD7887">
        <w:rPr>
          <w:rFonts w:cs="Arial"/>
          <w:sz w:val="28"/>
          <w:szCs w:val="28"/>
        </w:rPr>
        <w:t>Tradycyjnie też gośćmi specjalnymi Audio Video Show będą dziennikarze muzyczni i pasjonaci dobrego dźwięku. W tym roku swoją obecność zapowiedzieli:</w:t>
      </w:r>
      <w:r w:rsidRPr="00DD7887">
        <w:rPr>
          <w:rFonts w:cs="Arial"/>
          <w:b/>
          <w:sz w:val="28"/>
          <w:szCs w:val="28"/>
        </w:rPr>
        <w:t xml:space="preserve"> Piotr Metz, </w:t>
      </w:r>
      <w:proofErr w:type="spellStart"/>
      <w:r w:rsidRPr="00DD7887">
        <w:rPr>
          <w:rFonts w:cs="Arial"/>
          <w:b/>
          <w:sz w:val="28"/>
          <w:szCs w:val="28"/>
        </w:rPr>
        <w:t>Hirek</w:t>
      </w:r>
      <w:proofErr w:type="spellEnd"/>
      <w:r w:rsidRPr="00DD7887">
        <w:rPr>
          <w:rFonts w:cs="Arial"/>
          <w:b/>
          <w:sz w:val="28"/>
          <w:szCs w:val="28"/>
        </w:rPr>
        <w:t xml:space="preserve"> Wrona, Wojciech </w:t>
      </w:r>
      <w:proofErr w:type="spellStart"/>
      <w:r w:rsidRPr="00DD7887">
        <w:rPr>
          <w:rFonts w:cs="Arial"/>
          <w:b/>
          <w:sz w:val="28"/>
          <w:szCs w:val="28"/>
        </w:rPr>
        <w:t>Padjas</w:t>
      </w:r>
      <w:proofErr w:type="spellEnd"/>
      <w:r w:rsidRPr="00DD7887">
        <w:rPr>
          <w:rFonts w:cs="Arial"/>
          <w:b/>
          <w:sz w:val="28"/>
          <w:szCs w:val="28"/>
        </w:rPr>
        <w:t xml:space="preserve"> i Tomasz Raczek</w:t>
      </w:r>
      <w:r w:rsidRPr="00DD7887">
        <w:rPr>
          <w:rFonts w:cs="Arial"/>
          <w:sz w:val="28"/>
          <w:szCs w:val="28"/>
        </w:rPr>
        <w:t>. Wystawę odwiedzą również goście</w:t>
      </w:r>
      <w:r w:rsidR="00744162" w:rsidRPr="00DD7887">
        <w:rPr>
          <w:rFonts w:cs="Arial"/>
          <w:sz w:val="28"/>
          <w:szCs w:val="28"/>
        </w:rPr>
        <w:t xml:space="preserve"> specjalni, m.in.: </w:t>
      </w:r>
      <w:r w:rsidRPr="00DD7887">
        <w:rPr>
          <w:rFonts w:cs="Arial"/>
          <w:b/>
          <w:sz w:val="28"/>
          <w:szCs w:val="28"/>
        </w:rPr>
        <w:t xml:space="preserve">Katarzyna Groniec, Krystian Ochman, Kasia </w:t>
      </w:r>
      <w:proofErr w:type="spellStart"/>
      <w:r w:rsidRPr="00DD7887">
        <w:rPr>
          <w:rFonts w:cs="Arial"/>
          <w:b/>
          <w:sz w:val="28"/>
          <w:szCs w:val="28"/>
        </w:rPr>
        <w:t>Lins</w:t>
      </w:r>
      <w:proofErr w:type="spellEnd"/>
      <w:r w:rsidRPr="00DD7887">
        <w:rPr>
          <w:rFonts w:cs="Arial"/>
          <w:b/>
          <w:sz w:val="28"/>
          <w:szCs w:val="28"/>
        </w:rPr>
        <w:t xml:space="preserve">, Smolik i </w:t>
      </w:r>
      <w:proofErr w:type="spellStart"/>
      <w:r w:rsidRPr="00DD7887">
        <w:rPr>
          <w:rFonts w:cs="Arial"/>
          <w:b/>
          <w:sz w:val="28"/>
          <w:szCs w:val="28"/>
        </w:rPr>
        <w:t>Kev</w:t>
      </w:r>
      <w:proofErr w:type="spellEnd"/>
      <w:r w:rsidRPr="00DD7887">
        <w:rPr>
          <w:rFonts w:cs="Arial"/>
          <w:b/>
          <w:sz w:val="28"/>
          <w:szCs w:val="28"/>
        </w:rPr>
        <w:t xml:space="preserve"> Fox, Kasia Klich, Jarosław Płocica i Michał Rusinek</w:t>
      </w:r>
      <w:r w:rsidR="00744162" w:rsidRPr="00DD7887">
        <w:rPr>
          <w:rFonts w:cs="Arial"/>
          <w:b/>
          <w:sz w:val="28"/>
          <w:szCs w:val="28"/>
        </w:rPr>
        <w:t xml:space="preserve">, Adam </w:t>
      </w:r>
      <w:proofErr w:type="spellStart"/>
      <w:r w:rsidR="00744162" w:rsidRPr="00DD7887">
        <w:rPr>
          <w:rFonts w:cs="Arial"/>
          <w:b/>
          <w:sz w:val="28"/>
          <w:szCs w:val="28"/>
        </w:rPr>
        <w:t>Bałdych</w:t>
      </w:r>
      <w:proofErr w:type="spellEnd"/>
      <w:r w:rsidR="00744162" w:rsidRPr="00DD7887">
        <w:rPr>
          <w:rFonts w:cs="Arial"/>
          <w:b/>
          <w:sz w:val="28"/>
          <w:szCs w:val="28"/>
        </w:rPr>
        <w:t>, Adam Kośmieja, Kamil Sipowicz</w:t>
      </w:r>
      <w:r w:rsidR="00744162" w:rsidRPr="00DD7887">
        <w:rPr>
          <w:rFonts w:cs="Arial"/>
          <w:sz w:val="28"/>
          <w:szCs w:val="28"/>
        </w:rPr>
        <w:t xml:space="preserve">, zespół </w:t>
      </w:r>
      <w:r w:rsidR="00744162" w:rsidRPr="00DD7887">
        <w:rPr>
          <w:rFonts w:cs="Arial"/>
          <w:b/>
          <w:sz w:val="28"/>
          <w:szCs w:val="28"/>
        </w:rPr>
        <w:t xml:space="preserve">Blue </w:t>
      </w:r>
      <w:proofErr w:type="spellStart"/>
      <w:r w:rsidR="00744162" w:rsidRPr="00DD7887">
        <w:rPr>
          <w:rFonts w:cs="Arial"/>
          <w:b/>
          <w:sz w:val="28"/>
          <w:szCs w:val="28"/>
        </w:rPr>
        <w:t>Cafe</w:t>
      </w:r>
      <w:proofErr w:type="spellEnd"/>
      <w:r w:rsidR="00744162" w:rsidRPr="00DD7887">
        <w:rPr>
          <w:rFonts w:cs="Arial"/>
          <w:sz w:val="28"/>
          <w:szCs w:val="28"/>
        </w:rPr>
        <w:t xml:space="preserve">, a także dawno nie widziany na takich wydarzeniach guru polskiej muzyki – </w:t>
      </w:r>
      <w:r w:rsidR="00744162" w:rsidRPr="00DD7887">
        <w:rPr>
          <w:rFonts w:cs="Arial"/>
          <w:b/>
          <w:sz w:val="28"/>
          <w:szCs w:val="28"/>
        </w:rPr>
        <w:t>Zbigniew Hołdys.</w:t>
      </w:r>
      <w:r w:rsidR="00744162" w:rsidRPr="00DD7887">
        <w:rPr>
          <w:rFonts w:cs="Arial"/>
          <w:sz w:val="28"/>
          <w:szCs w:val="28"/>
        </w:rPr>
        <w:t xml:space="preserve"> </w:t>
      </w:r>
    </w:p>
    <w:p w14:paraId="3455DB89" w14:textId="77777777" w:rsidR="00FF2441" w:rsidRPr="00DD7887" w:rsidRDefault="00FF2441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</w:p>
    <w:p w14:paraId="1B652FC1" w14:textId="45DD6448" w:rsidR="00FF2441" w:rsidRDefault="00FF2441" w:rsidP="00DD7887">
      <w:pPr>
        <w:widowControl w:val="0"/>
        <w:tabs>
          <w:tab w:val="left" w:pos="6733"/>
        </w:tabs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8"/>
          <w:szCs w:val="28"/>
          <w:shd w:val="clear" w:color="auto" w:fill="FFFFFF"/>
        </w:rPr>
      </w:pPr>
      <w:r w:rsidRPr="00DD7887">
        <w:rPr>
          <w:rFonts w:eastAsia="Times New Roman" w:cs="Arial"/>
          <w:bCs/>
          <w:sz w:val="28"/>
          <w:szCs w:val="28"/>
          <w:shd w:val="clear" w:color="auto" w:fill="FFFFFF"/>
        </w:rPr>
        <w:t xml:space="preserve">Zapowiada się weekend pełen </w:t>
      </w:r>
      <w:r w:rsidR="00744162" w:rsidRPr="00DD7887">
        <w:rPr>
          <w:rFonts w:eastAsia="Times New Roman" w:cs="Arial"/>
          <w:bCs/>
          <w:sz w:val="28"/>
          <w:szCs w:val="28"/>
          <w:shd w:val="clear" w:color="auto" w:fill="FFFFFF"/>
        </w:rPr>
        <w:t xml:space="preserve">muzycznych wrażeń. </w:t>
      </w:r>
      <w:r w:rsidRPr="00DD7887">
        <w:rPr>
          <w:rFonts w:eastAsia="Times New Roman" w:cs="Arial"/>
          <w:bCs/>
          <w:sz w:val="28"/>
          <w:szCs w:val="28"/>
          <w:shd w:val="clear" w:color="auto" w:fill="FFFFFF"/>
        </w:rPr>
        <w:t xml:space="preserve"> </w:t>
      </w:r>
      <w:r w:rsidR="00DD7887">
        <w:rPr>
          <w:rFonts w:eastAsia="Times New Roman" w:cs="Arial"/>
          <w:bCs/>
          <w:sz w:val="28"/>
          <w:szCs w:val="28"/>
          <w:shd w:val="clear" w:color="auto" w:fill="FFFFFF"/>
        </w:rPr>
        <w:tab/>
      </w:r>
    </w:p>
    <w:p w14:paraId="595CF838" w14:textId="77777777" w:rsidR="00DD7887" w:rsidRDefault="00DD7887" w:rsidP="00DD7887">
      <w:pPr>
        <w:widowControl w:val="0"/>
        <w:tabs>
          <w:tab w:val="left" w:pos="6733"/>
        </w:tabs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8"/>
          <w:szCs w:val="28"/>
          <w:shd w:val="clear" w:color="auto" w:fill="FFFFFF"/>
        </w:rPr>
      </w:pPr>
    </w:p>
    <w:p w14:paraId="6FFEC4C2" w14:textId="77777777" w:rsidR="00DD7887" w:rsidRPr="00007FF8" w:rsidRDefault="00DD7887" w:rsidP="00DD7887">
      <w:pPr>
        <w:spacing w:line="276" w:lineRule="auto"/>
        <w:rPr>
          <w:rStyle w:val="Strong"/>
          <w:rFonts w:cs="Times New Roman"/>
          <w:b w:val="0"/>
          <w:sz w:val="28"/>
          <w:szCs w:val="28"/>
        </w:rPr>
      </w:pPr>
      <w:r w:rsidRPr="00007FF8">
        <w:rPr>
          <w:rStyle w:val="Strong"/>
          <w:sz w:val="28"/>
          <w:szCs w:val="28"/>
        </w:rPr>
        <w:t xml:space="preserve">Wystawę wspierają medialnie: </w:t>
      </w:r>
    </w:p>
    <w:p w14:paraId="1BCF3C31" w14:textId="77777777" w:rsidR="00DD7887" w:rsidRPr="00007FF8" w:rsidRDefault="00DD7887" w:rsidP="00DD7887">
      <w:pPr>
        <w:spacing w:line="276" w:lineRule="auto"/>
        <w:rPr>
          <w:rFonts w:cs="Times New Roman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android.com.pl, magazyn Audio, Audiomuzofans.pl, Audio-Video, Benchmark.pl, </w:t>
      </w:r>
      <w:proofErr w:type="spellStart"/>
      <w:r w:rsidRPr="00007FF8">
        <w:rPr>
          <w:rFonts w:cs="Times New Roman"/>
          <w:b/>
          <w:sz w:val="28"/>
          <w:szCs w:val="28"/>
        </w:rPr>
        <w:t>HiFI</w:t>
      </w:r>
      <w:proofErr w:type="spellEnd"/>
      <w:r w:rsidRPr="00007FF8">
        <w:rPr>
          <w:rFonts w:cs="Times New Roman"/>
          <w:b/>
          <w:sz w:val="28"/>
          <w:szCs w:val="28"/>
        </w:rPr>
        <w:t xml:space="preserve"> Choice, </w:t>
      </w:r>
      <w:proofErr w:type="spellStart"/>
      <w:r w:rsidRPr="00007FF8">
        <w:rPr>
          <w:rFonts w:cs="Arial"/>
          <w:b/>
          <w:sz w:val="28"/>
          <w:szCs w:val="28"/>
        </w:rPr>
        <w:t>HiFi</w:t>
      </w:r>
      <w:proofErr w:type="spellEnd"/>
      <w:r w:rsidRPr="00007FF8">
        <w:rPr>
          <w:rFonts w:cs="Arial"/>
          <w:b/>
          <w:sz w:val="28"/>
          <w:szCs w:val="28"/>
        </w:rPr>
        <w:t xml:space="preserve"> i Muzyka, </w:t>
      </w:r>
      <w:r w:rsidRPr="00007FF8">
        <w:rPr>
          <w:rFonts w:cs="Times New Roman"/>
          <w:b/>
          <w:sz w:val="28"/>
          <w:szCs w:val="28"/>
        </w:rPr>
        <w:t xml:space="preserve">Komputer Świat, Infoaudio.pl, </w:t>
      </w:r>
      <w:r w:rsidRPr="00007FF8">
        <w:rPr>
          <w:rFonts w:cs="Arial"/>
          <w:b/>
          <w:sz w:val="28"/>
          <w:szCs w:val="28"/>
        </w:rPr>
        <w:t xml:space="preserve">iMagazine.pl, Portal Winylowy, Radio Eska, Radio Eska Rock, Soundrebels.com, </w:t>
      </w:r>
      <w:proofErr w:type="spellStart"/>
      <w:r w:rsidRPr="00007FF8">
        <w:rPr>
          <w:rFonts w:cs="Arial"/>
          <w:b/>
          <w:sz w:val="28"/>
          <w:szCs w:val="28"/>
        </w:rPr>
        <w:t>Spider’</w:t>
      </w:r>
      <w:r w:rsidRPr="00007FF8">
        <w:rPr>
          <w:rFonts w:cs="Times New Roman"/>
          <w:b/>
          <w:sz w:val="28"/>
          <w:szCs w:val="28"/>
        </w:rPr>
        <w:t>s</w:t>
      </w:r>
      <w:proofErr w:type="spellEnd"/>
      <w:r w:rsidRPr="00007FF8">
        <w:rPr>
          <w:rFonts w:cs="Times New Roman"/>
          <w:b/>
          <w:sz w:val="28"/>
          <w:szCs w:val="28"/>
        </w:rPr>
        <w:t xml:space="preserve"> </w:t>
      </w:r>
      <w:r w:rsidRPr="00007FF8">
        <w:rPr>
          <w:rFonts w:cs="Arial"/>
          <w:b/>
          <w:sz w:val="28"/>
          <w:szCs w:val="28"/>
        </w:rPr>
        <w:t>Web</w:t>
      </w:r>
      <w:r w:rsidRPr="00007FF8">
        <w:rPr>
          <w:rFonts w:cs="Times New Roman"/>
          <w:b/>
          <w:sz w:val="28"/>
          <w:szCs w:val="28"/>
        </w:rPr>
        <w:t xml:space="preserve">, </w:t>
      </w:r>
      <w:proofErr w:type="spellStart"/>
      <w:r w:rsidRPr="00007FF8">
        <w:rPr>
          <w:rFonts w:cs="Times New Roman"/>
          <w:b/>
          <w:sz w:val="28"/>
          <w:szCs w:val="28"/>
        </w:rPr>
        <w:t>TVtest</w:t>
      </w:r>
      <w:proofErr w:type="spellEnd"/>
      <w:r w:rsidRPr="00007FF8">
        <w:rPr>
          <w:rFonts w:cs="Times New Roman"/>
          <w:b/>
          <w:sz w:val="28"/>
          <w:szCs w:val="28"/>
        </w:rPr>
        <w:t xml:space="preserve">, ZPAV. </w:t>
      </w:r>
    </w:p>
    <w:p w14:paraId="7844E50F" w14:textId="77777777" w:rsidR="00DD7887" w:rsidRPr="00007FF8" w:rsidRDefault="00DD7887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061478AC" w14:textId="77777777" w:rsidR="00DD7887" w:rsidRPr="00007FF8" w:rsidRDefault="00DD7887" w:rsidP="00DD7887">
      <w:pPr>
        <w:spacing w:line="276" w:lineRule="auto"/>
        <w:rPr>
          <w:rFonts w:cs="Arial"/>
          <w:sz w:val="28"/>
          <w:szCs w:val="28"/>
          <w:lang w:eastAsia="ja-JP"/>
        </w:rPr>
      </w:pPr>
      <w:r w:rsidRPr="00007FF8">
        <w:rPr>
          <w:rFonts w:cs="Arial"/>
          <w:b/>
          <w:sz w:val="28"/>
          <w:szCs w:val="28"/>
        </w:rPr>
        <w:t>Audio Video Show</w:t>
      </w:r>
      <w:r w:rsidRPr="00007FF8">
        <w:rPr>
          <w:rFonts w:cs="Arial"/>
          <w:sz w:val="28"/>
          <w:szCs w:val="28"/>
        </w:rPr>
        <w:t xml:space="preserve"> – to największa w Polsce i druga co do wielkości wystawa sprzętu audio i video w Europie. Można na niej zobaczyć wszystkie elementy wchodzące w skład domowych systemów audiowizualnych, jak m.in.: zestawy audio, słuchawki, telewizory i projektory. Audio Video Show to jedyne miejsce, gdzie można osobiście posłuchać oraz obiektywnie porównać wiele urządzeń z niemal wszystkich pułapów cenowych. Równolegle z prezentacją sprzętu odbywają się liczne seminaria poświęcone tematyce audio i video oraz koncerty.</w:t>
      </w:r>
    </w:p>
    <w:p w14:paraId="5A661AA7" w14:textId="77777777" w:rsidR="00DD7887" w:rsidRPr="00007FF8" w:rsidRDefault="00DD7887" w:rsidP="00DD7887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1A194D0A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Audio Video Show 2023 odbędzie się w dniach: </w:t>
      </w:r>
    </w:p>
    <w:p w14:paraId="57AD4057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>Piątek, 27 października</w:t>
      </w:r>
    </w:p>
    <w:p w14:paraId="2C8A1CED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12:00 – 20:00 </w:t>
      </w:r>
    </w:p>
    <w:p w14:paraId="49848956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Sobota, 28 października </w:t>
      </w:r>
    </w:p>
    <w:p w14:paraId="7C958EE4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10:00 – 20:00 </w:t>
      </w:r>
    </w:p>
    <w:p w14:paraId="1097BB30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Niedziela, 29 października </w:t>
      </w:r>
    </w:p>
    <w:p w14:paraId="27F4EBBE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10:00 – 18:00 </w:t>
      </w:r>
    </w:p>
    <w:p w14:paraId="7A04A08D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</w:p>
    <w:p w14:paraId="1E903AD5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Lokalizacje wystawy: </w:t>
      </w:r>
    </w:p>
    <w:p w14:paraId="1E2DCFBA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PGE Narodowy </w:t>
      </w:r>
    </w:p>
    <w:p w14:paraId="5E86DDF2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>Al. Ks. J. Poniatowskiego 1</w:t>
      </w:r>
    </w:p>
    <w:p w14:paraId="76FD82C6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Warszawa </w:t>
      </w:r>
    </w:p>
    <w:p w14:paraId="768EDB6A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Hotel Radisson </w:t>
      </w:r>
      <w:proofErr w:type="spellStart"/>
      <w:r w:rsidRPr="00007FF8">
        <w:rPr>
          <w:rFonts w:cs="Arial"/>
          <w:b/>
          <w:sz w:val="28"/>
          <w:szCs w:val="28"/>
        </w:rPr>
        <w:t>Blu</w:t>
      </w:r>
      <w:proofErr w:type="spellEnd"/>
      <w:r w:rsidRPr="00007FF8">
        <w:rPr>
          <w:rFonts w:cs="Arial"/>
          <w:b/>
          <w:sz w:val="28"/>
          <w:szCs w:val="28"/>
        </w:rPr>
        <w:t xml:space="preserve"> Sobieski </w:t>
      </w:r>
    </w:p>
    <w:p w14:paraId="61846A84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Plac Artura Zawiszy 1 </w:t>
      </w:r>
    </w:p>
    <w:p w14:paraId="2FF73148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Warszawa </w:t>
      </w:r>
    </w:p>
    <w:p w14:paraId="392A5D24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 xml:space="preserve">Hotel </w:t>
      </w:r>
      <w:proofErr w:type="spellStart"/>
      <w:r w:rsidRPr="00007FF8">
        <w:rPr>
          <w:rFonts w:cs="Arial"/>
          <w:b/>
          <w:sz w:val="28"/>
          <w:szCs w:val="28"/>
        </w:rPr>
        <w:t>Golden</w:t>
      </w:r>
      <w:proofErr w:type="spellEnd"/>
      <w:r w:rsidRPr="00007FF8">
        <w:rPr>
          <w:rFonts w:cs="Arial"/>
          <w:b/>
          <w:sz w:val="28"/>
          <w:szCs w:val="28"/>
        </w:rPr>
        <w:t xml:space="preserve"> </w:t>
      </w:r>
      <w:proofErr w:type="spellStart"/>
      <w:r w:rsidRPr="00007FF8">
        <w:rPr>
          <w:rFonts w:cs="Arial"/>
          <w:b/>
          <w:sz w:val="28"/>
          <w:szCs w:val="28"/>
        </w:rPr>
        <w:t>Tulip</w:t>
      </w:r>
      <w:proofErr w:type="spellEnd"/>
      <w:r w:rsidRPr="00007FF8">
        <w:rPr>
          <w:rFonts w:cs="Arial"/>
          <w:b/>
          <w:sz w:val="28"/>
          <w:szCs w:val="28"/>
        </w:rPr>
        <w:t xml:space="preserve"> </w:t>
      </w:r>
    </w:p>
    <w:p w14:paraId="2943FA95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ul. Towarowa 2 </w:t>
      </w:r>
    </w:p>
    <w:p w14:paraId="2FF0EB10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007FF8">
        <w:rPr>
          <w:rFonts w:cs="Arial"/>
          <w:sz w:val="28"/>
          <w:szCs w:val="28"/>
        </w:rPr>
        <w:t xml:space="preserve">Warszawa </w:t>
      </w:r>
    </w:p>
    <w:p w14:paraId="4876A2D9" w14:textId="77777777" w:rsidR="00DD7887" w:rsidRPr="00007FF8" w:rsidRDefault="00DD7887" w:rsidP="00DD788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</w:p>
    <w:p w14:paraId="0A52371A" w14:textId="77777777" w:rsidR="00DD7887" w:rsidRPr="00007FF8" w:rsidRDefault="00DD7887" w:rsidP="00DD7887">
      <w:pPr>
        <w:spacing w:after="120" w:line="276" w:lineRule="auto"/>
        <w:rPr>
          <w:rStyle w:val="InternetLink"/>
          <w:rFonts w:eastAsia="Times New Roman" w:cs="Arial"/>
          <w:sz w:val="28"/>
          <w:szCs w:val="28"/>
        </w:rPr>
      </w:pPr>
      <w:r w:rsidRPr="00007FF8">
        <w:rPr>
          <w:rStyle w:val="textexposedshow"/>
          <w:rFonts w:eastAsia="Times New Roman" w:cs="Arial"/>
          <w:sz w:val="28"/>
          <w:szCs w:val="28"/>
        </w:rPr>
        <w:t xml:space="preserve">Więcej informacji: </w:t>
      </w:r>
      <w:hyperlink r:id="rId6" w:history="1">
        <w:r w:rsidRPr="00007FF8">
          <w:rPr>
            <w:rStyle w:val="Hyperlink"/>
            <w:rFonts w:eastAsia="Times New Roman" w:cs="Arial"/>
            <w:sz w:val="28"/>
            <w:szCs w:val="28"/>
          </w:rPr>
          <w:t>www.avshow.pl</w:t>
        </w:r>
      </w:hyperlink>
    </w:p>
    <w:p w14:paraId="0F1892E0" w14:textId="77777777" w:rsidR="00DD7887" w:rsidRPr="00007FF8" w:rsidRDefault="00DD7887" w:rsidP="00DD7887">
      <w:pPr>
        <w:spacing w:after="120" w:line="276" w:lineRule="auto"/>
        <w:rPr>
          <w:rFonts w:cs="Arial"/>
          <w:sz w:val="28"/>
          <w:szCs w:val="28"/>
        </w:rPr>
      </w:pPr>
      <w:r w:rsidRPr="00007FF8">
        <w:rPr>
          <w:rStyle w:val="Strong"/>
          <w:rFonts w:cs="Arial"/>
          <w:sz w:val="28"/>
          <w:szCs w:val="28"/>
        </w:rPr>
        <w:t>INSTAGRAM</w:t>
      </w:r>
      <w:r w:rsidRPr="00007FF8">
        <w:rPr>
          <w:rFonts w:cs="Arial"/>
          <w:sz w:val="28"/>
          <w:szCs w:val="28"/>
        </w:rPr>
        <w:t> &gt; </w:t>
      </w:r>
      <w:hyperlink r:id="rId7" w:history="1">
        <w:r w:rsidRPr="00007FF8">
          <w:rPr>
            <w:rStyle w:val="Hyperlink"/>
            <w:rFonts w:cs="Arial"/>
            <w:sz w:val="28"/>
            <w:szCs w:val="28"/>
          </w:rPr>
          <w:t>instagram.com/</w:t>
        </w:r>
        <w:proofErr w:type="spellStart"/>
        <w:r w:rsidRPr="00007FF8">
          <w:rPr>
            <w:rStyle w:val="Hyperlink"/>
            <w:rFonts w:cs="Arial"/>
            <w:sz w:val="28"/>
            <w:szCs w:val="28"/>
          </w:rPr>
          <w:t>avshow</w:t>
        </w:r>
        <w:proofErr w:type="spellEnd"/>
        <w:r w:rsidRPr="00007FF8">
          <w:rPr>
            <w:rStyle w:val="Hyperlink"/>
            <w:rFonts w:cs="Arial"/>
            <w:sz w:val="28"/>
            <w:szCs w:val="28"/>
          </w:rPr>
          <w:t>/</w:t>
        </w:r>
      </w:hyperlink>
      <w:r w:rsidRPr="00007FF8">
        <w:rPr>
          <w:rFonts w:cs="Arial"/>
          <w:sz w:val="28"/>
          <w:szCs w:val="28"/>
        </w:rPr>
        <w:br/>
      </w:r>
      <w:r w:rsidRPr="00007FF8">
        <w:rPr>
          <w:rStyle w:val="Strong"/>
          <w:rFonts w:cs="Arial"/>
          <w:sz w:val="28"/>
          <w:szCs w:val="28"/>
        </w:rPr>
        <w:t>YOUTUBE</w:t>
      </w:r>
      <w:r w:rsidRPr="00007FF8">
        <w:rPr>
          <w:rFonts w:cs="Arial"/>
          <w:sz w:val="28"/>
          <w:szCs w:val="28"/>
        </w:rPr>
        <w:t> &gt; </w:t>
      </w:r>
      <w:hyperlink r:id="rId8" w:history="1">
        <w:r w:rsidRPr="00007FF8">
          <w:rPr>
            <w:rStyle w:val="Hyperlink"/>
            <w:rFonts w:cs="Arial"/>
            <w:sz w:val="28"/>
            <w:szCs w:val="28"/>
          </w:rPr>
          <w:t>www.youtube.com/channel/UC0eTWED9POT8o1GzKMdITOw</w:t>
        </w:r>
      </w:hyperlink>
    </w:p>
    <w:p w14:paraId="3CC75838" w14:textId="77777777" w:rsidR="00DD7887" w:rsidRPr="00007FF8" w:rsidRDefault="00DD7887" w:rsidP="00DD7887">
      <w:pPr>
        <w:spacing w:after="120" w:line="276" w:lineRule="auto"/>
        <w:rPr>
          <w:rFonts w:eastAsia="Times New Roman" w:cs="Arial"/>
          <w:b/>
          <w:sz w:val="28"/>
          <w:szCs w:val="28"/>
        </w:rPr>
      </w:pPr>
      <w:r w:rsidRPr="00007FF8">
        <w:rPr>
          <w:rStyle w:val="Strong"/>
          <w:rFonts w:cs="Arial"/>
          <w:sz w:val="28"/>
          <w:szCs w:val="28"/>
        </w:rPr>
        <w:t>FACEBOOK</w:t>
      </w:r>
      <w:r w:rsidRPr="00007FF8">
        <w:rPr>
          <w:rFonts w:cs="Arial"/>
          <w:sz w:val="28"/>
          <w:szCs w:val="28"/>
        </w:rPr>
        <w:t> &gt; </w:t>
      </w:r>
      <w:hyperlink r:id="rId9" w:history="1">
        <w:r w:rsidRPr="00007FF8">
          <w:rPr>
            <w:rStyle w:val="Hyperlink"/>
            <w:rFonts w:cs="Arial"/>
            <w:sz w:val="28"/>
            <w:szCs w:val="28"/>
          </w:rPr>
          <w:t>www.facebook.com/pages/Audio-Video-Show/406168479455031</w:t>
        </w:r>
      </w:hyperlink>
    </w:p>
    <w:p w14:paraId="469022B4" w14:textId="77777777" w:rsidR="00DD7887" w:rsidRPr="00007FF8" w:rsidRDefault="00DD7887" w:rsidP="00DD7887">
      <w:pPr>
        <w:pStyle w:val="editor"/>
        <w:shd w:val="clear" w:color="auto" w:fill="FFFFFF"/>
        <w:spacing w:before="75" w:beforeAutospacing="0" w:after="75" w:afterAutospacing="0" w:line="276" w:lineRule="auto"/>
        <w:rPr>
          <w:rFonts w:asciiTheme="minorHAnsi" w:hAnsiTheme="minorHAnsi" w:cs="Arial"/>
          <w:sz w:val="28"/>
          <w:szCs w:val="28"/>
        </w:rPr>
      </w:pPr>
    </w:p>
    <w:p w14:paraId="22901C5F" w14:textId="77777777" w:rsidR="00DD7887" w:rsidRPr="00007FF8" w:rsidRDefault="00DD7887" w:rsidP="00DD7887">
      <w:pPr>
        <w:spacing w:after="120" w:line="276" w:lineRule="auto"/>
        <w:rPr>
          <w:rFonts w:cs="Arial"/>
          <w:b/>
          <w:sz w:val="28"/>
          <w:szCs w:val="28"/>
        </w:rPr>
      </w:pPr>
      <w:r w:rsidRPr="00007FF8">
        <w:rPr>
          <w:rFonts w:cs="Arial"/>
          <w:b/>
          <w:sz w:val="28"/>
          <w:szCs w:val="28"/>
        </w:rPr>
        <w:t>Dodatkowych informacji udziela:</w:t>
      </w:r>
    </w:p>
    <w:p w14:paraId="0D9D3F35" w14:textId="77777777" w:rsidR="00DD7887" w:rsidRPr="00007FF8" w:rsidRDefault="00DD7887" w:rsidP="00DD7887">
      <w:pPr>
        <w:spacing w:line="276" w:lineRule="auto"/>
        <w:rPr>
          <w:rFonts w:cs="Arial"/>
          <w:i/>
          <w:sz w:val="28"/>
          <w:szCs w:val="28"/>
        </w:rPr>
      </w:pPr>
      <w:r w:rsidRPr="00007FF8">
        <w:rPr>
          <w:rFonts w:cs="Arial"/>
          <w:i/>
          <w:sz w:val="28"/>
          <w:szCs w:val="28"/>
        </w:rPr>
        <w:t xml:space="preserve">Anna Michałowska </w:t>
      </w:r>
    </w:p>
    <w:p w14:paraId="648E8DCC" w14:textId="77777777" w:rsidR="00DD7887" w:rsidRPr="00007FF8" w:rsidRDefault="00DD7887" w:rsidP="00DD7887">
      <w:pPr>
        <w:spacing w:line="276" w:lineRule="auto"/>
        <w:rPr>
          <w:rFonts w:cs="Arial"/>
          <w:i/>
          <w:sz w:val="28"/>
          <w:szCs w:val="28"/>
        </w:rPr>
      </w:pPr>
      <w:r w:rsidRPr="00007FF8">
        <w:rPr>
          <w:rFonts w:cs="Arial"/>
          <w:i/>
          <w:sz w:val="28"/>
          <w:szCs w:val="28"/>
        </w:rPr>
        <w:t>anna.michalowska@digitalopengroup.pl</w:t>
      </w:r>
    </w:p>
    <w:p w14:paraId="4BE2B821" w14:textId="77777777" w:rsidR="00DD7887" w:rsidRPr="00007FF8" w:rsidRDefault="00DD7887" w:rsidP="00DD7887">
      <w:pPr>
        <w:spacing w:line="276" w:lineRule="auto"/>
        <w:rPr>
          <w:rFonts w:cs="Arial"/>
          <w:i/>
          <w:sz w:val="28"/>
          <w:szCs w:val="28"/>
        </w:rPr>
      </w:pPr>
      <w:r w:rsidRPr="00007FF8">
        <w:rPr>
          <w:rFonts w:cs="Arial"/>
          <w:i/>
          <w:sz w:val="28"/>
          <w:szCs w:val="28"/>
        </w:rPr>
        <w:t xml:space="preserve">+48 502 323 743 </w:t>
      </w:r>
    </w:p>
    <w:p w14:paraId="53BEAED7" w14:textId="77777777" w:rsidR="00DD7887" w:rsidRPr="00007FF8" w:rsidRDefault="00DD7887" w:rsidP="00DD7887">
      <w:pPr>
        <w:spacing w:line="276" w:lineRule="auto"/>
        <w:rPr>
          <w:rFonts w:eastAsia="Times New Roman"/>
          <w:sz w:val="28"/>
          <w:szCs w:val="28"/>
        </w:rPr>
      </w:pPr>
    </w:p>
    <w:p w14:paraId="55465AAD" w14:textId="77777777" w:rsidR="00DD7887" w:rsidRPr="00007FF8" w:rsidRDefault="00DD7887" w:rsidP="00DD7887">
      <w:pPr>
        <w:spacing w:line="276" w:lineRule="auto"/>
        <w:rPr>
          <w:sz w:val="28"/>
          <w:szCs w:val="28"/>
        </w:rPr>
      </w:pPr>
    </w:p>
    <w:p w14:paraId="07118042" w14:textId="77777777" w:rsidR="00DD7887" w:rsidRPr="00007FF8" w:rsidRDefault="00DD7887" w:rsidP="00DD7887">
      <w:pPr>
        <w:spacing w:after="120" w:line="276" w:lineRule="auto"/>
        <w:rPr>
          <w:rFonts w:cs="Times New Roman"/>
          <w:b/>
          <w:sz w:val="28"/>
          <w:szCs w:val="28"/>
        </w:rPr>
      </w:pPr>
    </w:p>
    <w:p w14:paraId="45721C8C" w14:textId="77777777" w:rsidR="00DD7887" w:rsidRPr="00007FF8" w:rsidRDefault="00DD7887" w:rsidP="00DD7887">
      <w:pPr>
        <w:spacing w:line="276" w:lineRule="auto"/>
        <w:rPr>
          <w:rFonts w:cs="Times New Roman"/>
          <w:sz w:val="28"/>
          <w:szCs w:val="28"/>
          <w:lang w:eastAsia="ja-JP"/>
        </w:rPr>
      </w:pPr>
    </w:p>
    <w:p w14:paraId="45BE0605" w14:textId="77777777" w:rsidR="00DD7887" w:rsidRPr="00007FF8" w:rsidRDefault="00DD7887" w:rsidP="00DD7887">
      <w:pPr>
        <w:spacing w:line="276" w:lineRule="auto"/>
        <w:rPr>
          <w:sz w:val="28"/>
          <w:szCs w:val="28"/>
        </w:rPr>
      </w:pPr>
    </w:p>
    <w:p w14:paraId="5EAB62EB" w14:textId="77777777" w:rsidR="00DD7887" w:rsidRPr="00DD7887" w:rsidRDefault="00DD7887" w:rsidP="00DD7887">
      <w:pPr>
        <w:widowControl w:val="0"/>
        <w:tabs>
          <w:tab w:val="left" w:pos="6733"/>
        </w:tabs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8"/>
          <w:szCs w:val="28"/>
          <w:shd w:val="clear" w:color="auto" w:fill="FFFFFF"/>
        </w:rPr>
      </w:pPr>
    </w:p>
    <w:p w14:paraId="11F8A3B8" w14:textId="77777777" w:rsidR="002E2CAE" w:rsidRPr="00DD7887" w:rsidRDefault="002E2CAE" w:rsidP="00DD7887">
      <w:pPr>
        <w:spacing w:line="276" w:lineRule="auto"/>
        <w:rPr>
          <w:sz w:val="28"/>
          <w:szCs w:val="28"/>
        </w:rPr>
      </w:pPr>
    </w:p>
    <w:sectPr w:rsidR="002E2CAE" w:rsidRPr="00DD7887" w:rsidSect="003343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C43"/>
    <w:multiLevelType w:val="hybridMultilevel"/>
    <w:tmpl w:val="CF487A6E"/>
    <w:lvl w:ilvl="0" w:tplc="BAD27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0F0"/>
    <w:multiLevelType w:val="hybridMultilevel"/>
    <w:tmpl w:val="CF6C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0"/>
    <w:rsid w:val="00172D38"/>
    <w:rsid w:val="00197F32"/>
    <w:rsid w:val="001E2A21"/>
    <w:rsid w:val="00221136"/>
    <w:rsid w:val="002E2C1A"/>
    <w:rsid w:val="002E2CAE"/>
    <w:rsid w:val="0033434C"/>
    <w:rsid w:val="00347CD0"/>
    <w:rsid w:val="00425BC2"/>
    <w:rsid w:val="00467260"/>
    <w:rsid w:val="00601BF3"/>
    <w:rsid w:val="00744162"/>
    <w:rsid w:val="00783F2E"/>
    <w:rsid w:val="00797CDA"/>
    <w:rsid w:val="007B24E5"/>
    <w:rsid w:val="00803D30"/>
    <w:rsid w:val="00817CA3"/>
    <w:rsid w:val="008704A3"/>
    <w:rsid w:val="008B38CC"/>
    <w:rsid w:val="0090017E"/>
    <w:rsid w:val="00924C41"/>
    <w:rsid w:val="00A27795"/>
    <w:rsid w:val="00AC78FC"/>
    <w:rsid w:val="00C165B7"/>
    <w:rsid w:val="00CC59F9"/>
    <w:rsid w:val="00CC72C4"/>
    <w:rsid w:val="00D33BA1"/>
    <w:rsid w:val="00DA35C4"/>
    <w:rsid w:val="00DD0962"/>
    <w:rsid w:val="00DD7887"/>
    <w:rsid w:val="00E31C6A"/>
    <w:rsid w:val="00E748A8"/>
    <w:rsid w:val="00F25503"/>
    <w:rsid w:val="00F31382"/>
    <w:rsid w:val="00FB74A4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4A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2C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467260"/>
  </w:style>
  <w:style w:type="character" w:styleId="Hyperlink">
    <w:name w:val="Hyperlink"/>
    <w:basedOn w:val="DefaultParagraphFont"/>
    <w:uiPriority w:val="99"/>
    <w:unhideWhenUsed/>
    <w:rsid w:val="004672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8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2C1A"/>
    <w:rPr>
      <w:rFonts w:ascii="Times" w:hAnsi="Times"/>
      <w:b/>
      <w:bCs/>
      <w:sz w:val="27"/>
      <w:szCs w:val="27"/>
      <w:lang w:val="pl-PL"/>
    </w:rPr>
  </w:style>
  <w:style w:type="character" w:styleId="Strong">
    <w:name w:val="Strong"/>
    <w:basedOn w:val="DefaultParagraphFont"/>
    <w:uiPriority w:val="22"/>
    <w:qFormat/>
    <w:rsid w:val="002E2C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editor">
    <w:name w:val="editor"/>
    <w:basedOn w:val="Normal"/>
    <w:rsid w:val="00DA35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qFormat/>
    <w:rsid w:val="00DD7887"/>
  </w:style>
  <w:style w:type="character" w:customStyle="1" w:styleId="InternetLink">
    <w:name w:val="Internet Link"/>
    <w:rsid w:val="00DD78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2C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467260"/>
  </w:style>
  <w:style w:type="character" w:styleId="Hyperlink">
    <w:name w:val="Hyperlink"/>
    <w:basedOn w:val="DefaultParagraphFont"/>
    <w:uiPriority w:val="99"/>
    <w:unhideWhenUsed/>
    <w:rsid w:val="004672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8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2C1A"/>
    <w:rPr>
      <w:rFonts w:ascii="Times" w:hAnsi="Times"/>
      <w:b/>
      <w:bCs/>
      <w:sz w:val="27"/>
      <w:szCs w:val="27"/>
      <w:lang w:val="pl-PL"/>
    </w:rPr>
  </w:style>
  <w:style w:type="character" w:styleId="Strong">
    <w:name w:val="Strong"/>
    <w:basedOn w:val="DefaultParagraphFont"/>
    <w:uiPriority w:val="22"/>
    <w:qFormat/>
    <w:rsid w:val="002E2C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editor">
    <w:name w:val="editor"/>
    <w:basedOn w:val="Normal"/>
    <w:rsid w:val="00DA35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qFormat/>
    <w:rsid w:val="00DD7887"/>
  </w:style>
  <w:style w:type="character" w:customStyle="1" w:styleId="InternetLink">
    <w:name w:val="Internet Link"/>
    <w:rsid w:val="00DD78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51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4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7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8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69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66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vshow.pl" TargetMode="External"/><Relationship Id="rId7" Type="http://schemas.openxmlformats.org/officeDocument/2006/relationships/hyperlink" Target="https://instagram.com/avshow/" TargetMode="External"/><Relationship Id="rId8" Type="http://schemas.openxmlformats.org/officeDocument/2006/relationships/hyperlink" Target="https://www.youtube.com/channel/UC0eTWED9POT8o1GzKMdITOw" TargetMode="External"/><Relationship Id="rId9" Type="http://schemas.openxmlformats.org/officeDocument/2006/relationships/hyperlink" Target="https://www.facebook.com/pages/Audio-Video-Show/40616847945503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7045</Characters>
  <Application>Microsoft Macintosh Word</Application>
  <DocSecurity>0</DocSecurity>
  <Lines>180</Lines>
  <Paragraphs>20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Michałowska</dc:creator>
  <cp:keywords/>
  <dc:description/>
  <cp:lastModifiedBy>Anna Michałowska</cp:lastModifiedBy>
  <cp:revision>2</cp:revision>
  <dcterms:created xsi:type="dcterms:W3CDTF">2023-10-28T05:45:00Z</dcterms:created>
  <dcterms:modified xsi:type="dcterms:W3CDTF">2023-10-28T05:45:00Z</dcterms:modified>
</cp:coreProperties>
</file>